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734E" w14:textId="1778EDBE" w:rsidR="009B21B1" w:rsidRPr="001D4717" w:rsidRDefault="009B21B1"/>
    <w:p w14:paraId="484B734F" w14:textId="77777777" w:rsidR="009B21B1" w:rsidRPr="001D4717" w:rsidRDefault="009B21B1"/>
    <w:p w14:paraId="484B7350" w14:textId="77777777" w:rsidR="009B21B1" w:rsidRPr="001D4717" w:rsidRDefault="009B21B1"/>
    <w:p w14:paraId="484B7351" w14:textId="77777777" w:rsidR="009B21B1" w:rsidRPr="001D4717" w:rsidRDefault="009B21B1"/>
    <w:p w14:paraId="484B7352" w14:textId="77777777" w:rsidR="009B21B1" w:rsidRPr="001D4717" w:rsidRDefault="009B21B1"/>
    <w:p w14:paraId="484B7353" w14:textId="77777777" w:rsidR="009B21B1" w:rsidRPr="001D4717" w:rsidRDefault="009B21B1"/>
    <w:p w14:paraId="484B7354" w14:textId="77777777" w:rsidR="009B21B1" w:rsidRPr="001D4717" w:rsidRDefault="009B21B1"/>
    <w:p w14:paraId="484B7355" w14:textId="77777777" w:rsidR="009B21B1" w:rsidRPr="001D4717" w:rsidRDefault="009B21B1"/>
    <w:p w14:paraId="484B7356" w14:textId="24C9EBEF" w:rsidR="009B21B1" w:rsidRPr="001D4717" w:rsidRDefault="007E11EB" w:rsidP="009C1819">
      <w:pPr>
        <w:pStyle w:val="Titre"/>
        <w:rPr>
          <w:rFonts w:cs="Arial"/>
        </w:rPr>
      </w:pPr>
      <w:proofErr w:type="spellStart"/>
      <w:r w:rsidRPr="001D4717">
        <w:rPr>
          <w:rFonts w:cs="Arial"/>
        </w:rPr>
        <w:t>Procédure</w:t>
      </w:r>
      <w:proofErr w:type="spellEnd"/>
      <w:r w:rsidRPr="001D4717">
        <w:rPr>
          <w:rFonts w:cs="Arial"/>
        </w:rPr>
        <w:t xml:space="preserve"> de </w:t>
      </w:r>
      <w:proofErr w:type="spellStart"/>
      <w:r w:rsidRPr="001D4717">
        <w:rPr>
          <w:rFonts w:cs="Arial"/>
        </w:rPr>
        <w:t>réalisation</w:t>
      </w:r>
      <w:proofErr w:type="spellEnd"/>
      <w:r w:rsidRPr="001D4717">
        <w:rPr>
          <w:rFonts w:cs="Arial"/>
        </w:rPr>
        <w:t xml:space="preserve"> d’un </w:t>
      </w:r>
      <w:proofErr w:type="spellStart"/>
      <w:r w:rsidR="00AF2F90" w:rsidRPr="001D4717">
        <w:rPr>
          <w:rFonts w:cs="Arial"/>
        </w:rPr>
        <w:t>p</w:t>
      </w:r>
      <w:r w:rsidRPr="001D4717">
        <w:rPr>
          <w:rFonts w:cs="Arial"/>
        </w:rPr>
        <w:t>rojet</w:t>
      </w:r>
      <w:proofErr w:type="spellEnd"/>
      <w:r w:rsidRPr="001D4717">
        <w:rPr>
          <w:rFonts w:cs="Arial"/>
        </w:rPr>
        <w:t xml:space="preserve"> </w:t>
      </w:r>
      <w:proofErr w:type="spellStart"/>
      <w:r w:rsidRPr="001D4717">
        <w:rPr>
          <w:rFonts w:cs="Arial"/>
        </w:rPr>
        <w:t>systémique</w:t>
      </w:r>
      <w:proofErr w:type="spellEnd"/>
    </w:p>
    <w:p w14:paraId="2066BE44" w14:textId="1F58BE5B" w:rsidR="00282D10" w:rsidRPr="001D4717" w:rsidRDefault="00282D10" w:rsidP="00EF5C90">
      <w:pPr>
        <w:pStyle w:val="Lgende"/>
        <w:numPr>
          <w:ilvl w:val="1"/>
          <w:numId w:val="0"/>
        </w:numPr>
        <w:rPr>
          <w:rFonts w:cs="Arial"/>
        </w:rPr>
      </w:pPr>
      <w:r w:rsidRPr="001D4717">
        <w:rPr>
          <w:rFonts w:cs="Arial"/>
        </w:rPr>
        <w:t xml:space="preserve">Programme de mise en œuvre de la </w:t>
      </w:r>
      <w:r w:rsidR="00CB338E" w:rsidRPr="001D4717">
        <w:rPr>
          <w:rFonts w:cs="Arial"/>
        </w:rPr>
        <w:t>stratégie agroalimentaire du Canton de Fribourg</w:t>
      </w:r>
      <w:r w:rsidR="002C1D7B" w:rsidRPr="001D4717">
        <w:rPr>
          <w:rFonts w:cs="Arial"/>
        </w:rPr>
        <w:t xml:space="preserve"> (Fribourg Agri&amp;Food)</w:t>
      </w:r>
    </w:p>
    <w:p w14:paraId="484B7357" w14:textId="77777777" w:rsidR="009B21B1" w:rsidRPr="001D4717" w:rsidRDefault="009B21B1">
      <w:pPr>
        <w:rPr>
          <w:rFonts w:ascii="Arial" w:hAnsi="Arial" w:cs="Arial"/>
        </w:rPr>
      </w:pPr>
    </w:p>
    <w:p w14:paraId="484B7359" w14:textId="77777777" w:rsidR="009B21B1" w:rsidRPr="001D4717" w:rsidRDefault="009B21B1">
      <w:pPr>
        <w:rPr>
          <w:rFonts w:ascii="Arial" w:eastAsia="+mj-ea" w:hAnsi="Arial" w:cs="Arial"/>
          <w:i/>
          <w:iCs/>
        </w:rPr>
      </w:pPr>
    </w:p>
    <w:p w14:paraId="484B735B" w14:textId="77777777" w:rsidR="009B21B1" w:rsidRPr="001D4717" w:rsidRDefault="009B21B1">
      <w:pPr>
        <w:jc w:val="both"/>
        <w:rPr>
          <w:rFonts w:ascii="Arial" w:eastAsia="+mj-ea" w:hAnsi="Arial" w:cs="Arial"/>
          <w:iCs/>
        </w:rPr>
      </w:pPr>
    </w:p>
    <w:p w14:paraId="484B735C" w14:textId="77777777" w:rsidR="009B21B1" w:rsidRPr="001D4717" w:rsidRDefault="009B21B1">
      <w:pPr>
        <w:rPr>
          <w:rFonts w:ascii="Arial" w:eastAsia="+mj-ea" w:hAnsi="Arial" w:cs="Arial"/>
          <w:iCs/>
        </w:rPr>
      </w:pPr>
    </w:p>
    <w:p w14:paraId="484B735D" w14:textId="77777777" w:rsidR="009B21B1" w:rsidRPr="001D4717" w:rsidRDefault="00BF403A">
      <w:pPr>
        <w:rPr>
          <w:rFonts w:ascii="Arial" w:hAnsi="Arial" w:cs="Arial"/>
        </w:rPr>
      </w:pPr>
      <w:r w:rsidRPr="001D4717">
        <w:rPr>
          <w:rFonts w:ascii="Arial" w:hAnsi="Arial" w:cs="Arial"/>
        </w:rPr>
        <w:br w:type="page"/>
      </w:r>
    </w:p>
    <w:p w14:paraId="61DC3CBB" w14:textId="77777777" w:rsidR="007952FB" w:rsidRPr="001D4717" w:rsidRDefault="007952FB" w:rsidP="00FF7076">
      <w:pPr>
        <w:pStyle w:val="Titre1"/>
        <w:ind w:left="1560" w:firstLine="0"/>
        <w:rPr>
          <w:rFonts w:cs="Arial"/>
          <w:bCs w:val="0"/>
        </w:rPr>
      </w:pPr>
    </w:p>
    <w:p w14:paraId="484B735E" w14:textId="79D12B94" w:rsidR="009B21B1" w:rsidRPr="001D4717" w:rsidRDefault="00BF403A" w:rsidP="007952FB">
      <w:pPr>
        <w:pStyle w:val="Titre1"/>
        <w:numPr>
          <w:ilvl w:val="0"/>
          <w:numId w:val="1"/>
        </w:numPr>
        <w:tabs>
          <w:tab w:val="clear" w:pos="1200"/>
        </w:tabs>
        <w:ind w:left="432" w:hanging="432"/>
        <w:rPr>
          <w:rFonts w:cs="Arial"/>
          <w:bCs w:val="0"/>
        </w:rPr>
      </w:pPr>
      <w:r w:rsidRPr="001D4717">
        <w:rPr>
          <w:rFonts w:cs="Arial"/>
        </w:rPr>
        <w:t>Introduction</w:t>
      </w:r>
    </w:p>
    <w:p w14:paraId="484B735F" w14:textId="2034B3AD" w:rsidR="009B21B1" w:rsidRPr="001D4717" w:rsidRDefault="00BF403A" w:rsidP="00FF7076">
      <w:pPr>
        <w:pStyle w:val="BoxCOMINNO1"/>
      </w:pPr>
      <w:r w:rsidRPr="001D4717">
        <w:t xml:space="preserve">Dans le cadre </w:t>
      </w:r>
      <w:r w:rsidR="00F3622A" w:rsidRPr="001D4717">
        <w:t xml:space="preserve">du programme </w:t>
      </w:r>
      <w:r w:rsidRPr="001D4717">
        <w:t xml:space="preserve">Fribourg Agri &amp; Food, le Canton de Fribourg soutient des projets d’innovation dits « systémiques » dans les secteurs l’agriculture et l’agroalimentaire (cf. </w:t>
      </w:r>
      <w:hyperlink r:id="rId8">
        <w:r w:rsidRPr="001D4717">
          <w:rPr>
            <w:rStyle w:val="Lienhypertexte"/>
            <w:rFonts w:eastAsia="+mj-ea" w:cs="Arial"/>
            <w:bCs/>
          </w:rPr>
          <w:t>www.fribourg-agrifood.ch</w:t>
        </w:r>
      </w:hyperlink>
      <w:r w:rsidRPr="001D4717">
        <w:t xml:space="preserve">). </w:t>
      </w:r>
    </w:p>
    <w:p w14:paraId="484B7361" w14:textId="0F2B1DB0" w:rsidR="009B21B1" w:rsidRPr="001D4717" w:rsidRDefault="00BF403A" w:rsidP="00031368">
      <w:pPr>
        <w:pStyle w:val="Titre1"/>
        <w:numPr>
          <w:ilvl w:val="0"/>
          <w:numId w:val="1"/>
        </w:numPr>
        <w:tabs>
          <w:tab w:val="clear" w:pos="1200"/>
        </w:tabs>
        <w:ind w:left="432" w:hanging="432"/>
        <w:rPr>
          <w:rFonts w:cs="Arial"/>
          <w:bCs w:val="0"/>
        </w:rPr>
      </w:pPr>
      <w:r w:rsidRPr="001D4717">
        <w:rPr>
          <w:rFonts w:cs="Arial"/>
        </w:rPr>
        <w:t xml:space="preserve">Objectif de </w:t>
      </w:r>
      <w:r w:rsidR="00F024D3" w:rsidRPr="001D4717">
        <w:rPr>
          <w:rFonts w:cs="Arial"/>
        </w:rPr>
        <w:t xml:space="preserve">la </w:t>
      </w:r>
      <w:proofErr w:type="spellStart"/>
      <w:r w:rsidR="00F024D3" w:rsidRPr="001D4717">
        <w:rPr>
          <w:rFonts w:cs="Arial"/>
        </w:rPr>
        <w:t>procédure</w:t>
      </w:r>
      <w:proofErr w:type="spellEnd"/>
    </w:p>
    <w:p w14:paraId="1E690813" w14:textId="77777777" w:rsidR="00F3622A" w:rsidRPr="001D4717" w:rsidRDefault="00F3622A" w:rsidP="00FF7076">
      <w:pPr>
        <w:pStyle w:val="BoxCOMINNO1"/>
      </w:pPr>
      <w:r w:rsidRPr="001D4717">
        <w:t>La présente procédure complète les conditions générales de participation pour les Projets systémiques en vigueur (CGP). Sauf disposition contraire expresse contenue dans la présente procédure, les CGP demeurent pleinement applicables. En cas de contradiction entre la présente procédure et les CGP, les dispositions de la présente procédure prévalent. Les termes définis dans les CGP s’appliquent également au présent guide, sauf lorsqu’ils sont spécifiquement définis ou modifiés ci-après.</w:t>
      </w:r>
    </w:p>
    <w:p w14:paraId="551EECA1" w14:textId="646A256D" w:rsidR="00AF77EA" w:rsidRPr="001D4717" w:rsidRDefault="00F3622A" w:rsidP="00C30D70">
      <w:pPr>
        <w:pStyle w:val="BoxCOMINNO1"/>
        <w:rPr>
          <w:lang w:eastAsia="de-DE"/>
        </w:rPr>
      </w:pPr>
      <w:r w:rsidRPr="001D4717">
        <w:rPr>
          <w:lang w:eastAsia="de-DE"/>
        </w:rPr>
        <w:t xml:space="preserve">La présente procédure </w:t>
      </w:r>
      <w:r w:rsidR="00BF403A" w:rsidRPr="001D4717">
        <w:rPr>
          <w:lang w:eastAsia="de-DE"/>
        </w:rPr>
        <w:t>a pour objectif d</w:t>
      </w:r>
      <w:r w:rsidR="00703997" w:rsidRPr="001D4717">
        <w:rPr>
          <w:lang w:eastAsia="de-DE"/>
        </w:rPr>
        <w:t>e guider</w:t>
      </w:r>
      <w:r w:rsidR="00BF403A" w:rsidRPr="001D4717">
        <w:rPr>
          <w:lang w:eastAsia="de-DE"/>
        </w:rPr>
        <w:t xml:space="preserve"> le </w:t>
      </w:r>
      <w:r w:rsidR="00241DEF" w:rsidRPr="001D4717">
        <w:rPr>
          <w:lang w:eastAsia="de-DE"/>
        </w:rPr>
        <w:t>Porteur</w:t>
      </w:r>
      <w:r w:rsidR="00BF403A" w:rsidRPr="001D4717">
        <w:rPr>
          <w:lang w:eastAsia="de-DE"/>
        </w:rPr>
        <w:t xml:space="preserve"> de projet et les différentes </w:t>
      </w:r>
      <w:r w:rsidR="00241DEF" w:rsidRPr="001D4717">
        <w:rPr>
          <w:lang w:eastAsia="de-DE"/>
        </w:rPr>
        <w:t>P</w:t>
      </w:r>
      <w:r w:rsidR="00BF403A" w:rsidRPr="001D4717">
        <w:rPr>
          <w:lang w:eastAsia="de-DE"/>
        </w:rPr>
        <w:t xml:space="preserve">arties </w:t>
      </w:r>
      <w:r w:rsidR="00241DEF" w:rsidRPr="001D4717">
        <w:rPr>
          <w:lang w:eastAsia="de-DE"/>
        </w:rPr>
        <w:t>P</w:t>
      </w:r>
      <w:r w:rsidR="00BF403A" w:rsidRPr="001D4717">
        <w:rPr>
          <w:lang w:eastAsia="de-DE"/>
        </w:rPr>
        <w:t xml:space="preserve">renantes dans la réalisation d’un </w:t>
      </w:r>
      <w:r w:rsidRPr="001D4717">
        <w:rPr>
          <w:lang w:eastAsia="de-DE"/>
        </w:rPr>
        <w:t>P</w:t>
      </w:r>
      <w:r w:rsidR="00BF403A" w:rsidRPr="001D4717">
        <w:rPr>
          <w:lang w:eastAsia="de-DE"/>
        </w:rPr>
        <w:t xml:space="preserve">rojet </w:t>
      </w:r>
      <w:r w:rsidR="008B32E2" w:rsidRPr="001D4717">
        <w:rPr>
          <w:lang w:eastAsia="de-DE"/>
        </w:rPr>
        <w:t xml:space="preserve">systémique, </w:t>
      </w:r>
      <w:r w:rsidR="00807706" w:rsidRPr="001D4717">
        <w:rPr>
          <w:lang w:eastAsia="de-DE"/>
        </w:rPr>
        <w:t>de définir l</w:t>
      </w:r>
      <w:r w:rsidR="0082231C" w:rsidRPr="001D4717">
        <w:rPr>
          <w:lang w:eastAsia="de-DE"/>
        </w:rPr>
        <w:t>es</w:t>
      </w:r>
      <w:r w:rsidR="008B32E2" w:rsidRPr="001D4717">
        <w:rPr>
          <w:lang w:eastAsia="de-DE"/>
        </w:rPr>
        <w:t xml:space="preserve"> procédures </w:t>
      </w:r>
      <w:r w:rsidR="008B32E2" w:rsidRPr="00FF7076">
        <w:t>financières</w:t>
      </w:r>
      <w:r w:rsidR="00807706" w:rsidRPr="001D4717">
        <w:rPr>
          <w:lang w:eastAsia="de-DE"/>
        </w:rPr>
        <w:t xml:space="preserve">, de </w:t>
      </w:r>
      <w:r w:rsidR="0040298E" w:rsidRPr="001D4717">
        <w:rPr>
          <w:lang w:eastAsia="de-DE"/>
        </w:rPr>
        <w:t>décrire la procédure de validation des rapports intermédiaire et final</w:t>
      </w:r>
      <w:r w:rsidR="00982DC4" w:rsidRPr="001D4717">
        <w:rPr>
          <w:lang w:eastAsia="de-DE"/>
        </w:rPr>
        <w:t xml:space="preserve">. </w:t>
      </w:r>
      <w:r w:rsidR="00BF403A" w:rsidRPr="001D4717">
        <w:rPr>
          <w:lang w:eastAsia="de-DE"/>
        </w:rPr>
        <w:t>Ce</w:t>
      </w:r>
      <w:r w:rsidR="001F4E2D" w:rsidRPr="001D4717">
        <w:rPr>
          <w:lang w:eastAsia="de-DE"/>
        </w:rPr>
        <w:t>tte procédure décrit les étapes chronologiques</w:t>
      </w:r>
      <w:r w:rsidR="00D57489" w:rsidRPr="001D4717">
        <w:rPr>
          <w:lang w:eastAsia="de-DE"/>
        </w:rPr>
        <w:t xml:space="preserve"> des activités </w:t>
      </w:r>
      <w:r w:rsidRPr="001D4717">
        <w:rPr>
          <w:lang w:eastAsia="de-DE"/>
        </w:rPr>
        <w:t xml:space="preserve">administratives </w:t>
      </w:r>
      <w:r w:rsidR="00C649E5" w:rsidRPr="001D4717">
        <w:rPr>
          <w:lang w:eastAsia="de-DE"/>
        </w:rPr>
        <w:t xml:space="preserve">du </w:t>
      </w:r>
      <w:r w:rsidRPr="001D4717">
        <w:rPr>
          <w:lang w:eastAsia="de-DE"/>
        </w:rPr>
        <w:t xml:space="preserve">Projet </w:t>
      </w:r>
      <w:r w:rsidR="00C649E5" w:rsidRPr="001D4717">
        <w:rPr>
          <w:lang w:eastAsia="de-DE"/>
        </w:rPr>
        <w:t>systémique</w:t>
      </w:r>
    </w:p>
    <w:p w14:paraId="484B737A" w14:textId="77777777" w:rsidR="009B21B1" w:rsidRPr="001D4717" w:rsidRDefault="00BF403A">
      <w:pPr>
        <w:rPr>
          <w:rFonts w:ascii="Arial" w:hAnsi="Arial" w:cs="Arial"/>
        </w:rPr>
      </w:pPr>
      <w:r w:rsidRPr="001D4717">
        <w:rPr>
          <w:rFonts w:ascii="Arial" w:hAnsi="Arial" w:cs="Arial"/>
        </w:rPr>
        <w:br w:type="page"/>
      </w:r>
    </w:p>
    <w:p w14:paraId="7A5A7AC8" w14:textId="77777777" w:rsidR="00F127A9" w:rsidRPr="001D4717" w:rsidRDefault="00F127A9" w:rsidP="00F127A9">
      <w:pPr>
        <w:pStyle w:val="Titre1"/>
        <w:rPr>
          <w:rFonts w:cs="Arial"/>
          <w:bCs w:val="0"/>
        </w:rPr>
      </w:pPr>
    </w:p>
    <w:p w14:paraId="3CB0175D" w14:textId="77777777" w:rsidR="00F127A9" w:rsidRPr="001D4717" w:rsidRDefault="00F127A9" w:rsidP="00F127A9">
      <w:pPr>
        <w:pStyle w:val="Titre1"/>
        <w:rPr>
          <w:rFonts w:cs="Arial"/>
          <w:bCs w:val="0"/>
        </w:rPr>
      </w:pPr>
    </w:p>
    <w:p w14:paraId="484B737B" w14:textId="66E5D528" w:rsidR="009B21B1" w:rsidRPr="001D4717" w:rsidRDefault="00F127A9" w:rsidP="00F127A9">
      <w:pPr>
        <w:pStyle w:val="Titre1"/>
        <w:numPr>
          <w:ilvl w:val="0"/>
          <w:numId w:val="1"/>
        </w:numPr>
        <w:tabs>
          <w:tab w:val="clear" w:pos="1200"/>
        </w:tabs>
        <w:ind w:left="432" w:hanging="432"/>
        <w:rPr>
          <w:rFonts w:cs="Arial"/>
          <w:bCs w:val="0"/>
        </w:rPr>
      </w:pPr>
      <w:proofErr w:type="spellStart"/>
      <w:r w:rsidRPr="001D4717">
        <w:rPr>
          <w:rFonts w:cs="Arial"/>
        </w:rPr>
        <w:t>Procédure</w:t>
      </w:r>
      <w:proofErr w:type="spellEnd"/>
      <w:r w:rsidRPr="001D4717">
        <w:rPr>
          <w:rFonts w:cs="Arial"/>
        </w:rPr>
        <w:t xml:space="preserve"> de </w:t>
      </w:r>
      <w:proofErr w:type="spellStart"/>
      <w:r w:rsidR="00BF403A" w:rsidRPr="001D4717">
        <w:rPr>
          <w:rFonts w:cs="Arial"/>
        </w:rPr>
        <w:t>réalisation</w:t>
      </w:r>
      <w:proofErr w:type="spellEnd"/>
      <w:r w:rsidR="00BF403A" w:rsidRPr="001D4717">
        <w:rPr>
          <w:rFonts w:cs="Arial"/>
        </w:rPr>
        <w:t xml:space="preserve"> d</w:t>
      </w:r>
      <w:r w:rsidRPr="001D4717">
        <w:rPr>
          <w:rFonts w:cs="Arial"/>
        </w:rPr>
        <w:t>’un</w:t>
      </w:r>
      <w:r w:rsidR="00BF403A" w:rsidRPr="001D4717">
        <w:rPr>
          <w:rFonts w:cs="Arial"/>
        </w:rPr>
        <w:t xml:space="preserve"> </w:t>
      </w:r>
      <w:proofErr w:type="spellStart"/>
      <w:r w:rsidR="00557EF7" w:rsidRPr="001D4717">
        <w:rPr>
          <w:rFonts w:cs="Arial"/>
        </w:rPr>
        <w:t>P</w:t>
      </w:r>
      <w:r w:rsidR="00624E6B" w:rsidRPr="001D4717">
        <w:rPr>
          <w:rFonts w:cs="Arial"/>
        </w:rPr>
        <w:t>rojet</w:t>
      </w:r>
      <w:proofErr w:type="spellEnd"/>
      <w:r w:rsidR="00624E6B" w:rsidRPr="001D4717">
        <w:rPr>
          <w:rFonts w:cs="Arial"/>
        </w:rPr>
        <w:t xml:space="preserve"> </w:t>
      </w:r>
      <w:proofErr w:type="spellStart"/>
      <w:r w:rsidR="00624E6B" w:rsidRPr="001D4717">
        <w:rPr>
          <w:rFonts w:cs="Arial"/>
        </w:rPr>
        <w:t>systémique</w:t>
      </w:r>
      <w:proofErr w:type="spellEnd"/>
    </w:p>
    <w:p w14:paraId="11CD52FF" w14:textId="77777777" w:rsidR="00D851EF" w:rsidRPr="001D4717" w:rsidRDefault="00D851EF" w:rsidP="007952FB">
      <w:pPr>
        <w:rPr>
          <w:rFonts w:ascii="Arial" w:hAnsi="Arial" w:cs="Arial"/>
        </w:rPr>
      </w:pPr>
    </w:p>
    <w:tbl>
      <w:tblPr>
        <w:tblStyle w:val="Grilledutableau"/>
        <w:tblW w:w="9747" w:type="dxa"/>
        <w:tblLayout w:type="fixed"/>
        <w:tblLook w:val="04A0" w:firstRow="1" w:lastRow="0" w:firstColumn="1" w:lastColumn="0" w:noHBand="0" w:noVBand="1"/>
      </w:tblPr>
      <w:tblGrid>
        <w:gridCol w:w="2093"/>
        <w:gridCol w:w="2126"/>
        <w:gridCol w:w="5528"/>
      </w:tblGrid>
      <w:tr w:rsidR="009B21B1" w:rsidRPr="001D4717" w14:paraId="484B737F" w14:textId="77777777" w:rsidTr="00624E6B">
        <w:tc>
          <w:tcPr>
            <w:tcW w:w="2093" w:type="dxa"/>
          </w:tcPr>
          <w:p w14:paraId="484B737C" w14:textId="08B41B53" w:rsidR="009B21B1" w:rsidRPr="00FF7076" w:rsidRDefault="00BF403A">
            <w:pPr>
              <w:rPr>
                <w:rFonts w:ascii="Arial" w:hAnsi="Arial" w:cs="Arial"/>
                <w:b/>
                <w:bCs/>
                <w:lang w:val="fr-CH"/>
              </w:rPr>
            </w:pPr>
            <w:r w:rsidRPr="001D4717">
              <w:rPr>
                <w:rFonts w:ascii="Arial" w:eastAsia="Calibri" w:hAnsi="Arial" w:cs="Arial"/>
                <w:b/>
                <w:bCs/>
              </w:rPr>
              <w:t>Qui</w:t>
            </w:r>
            <w:r w:rsidR="00504747" w:rsidRPr="001D4717">
              <w:rPr>
                <w:rFonts w:ascii="Arial" w:eastAsia="Calibri" w:hAnsi="Arial" w:cs="Arial"/>
                <w:b/>
                <w:bCs/>
              </w:rPr>
              <w:t>?</w:t>
            </w:r>
          </w:p>
        </w:tc>
        <w:tc>
          <w:tcPr>
            <w:tcW w:w="2126" w:type="dxa"/>
          </w:tcPr>
          <w:p w14:paraId="484B737D" w14:textId="51832F0F" w:rsidR="009B21B1" w:rsidRPr="00FF7076" w:rsidRDefault="00BF403A">
            <w:pPr>
              <w:rPr>
                <w:rFonts w:ascii="Arial" w:hAnsi="Arial" w:cs="Arial"/>
                <w:b/>
                <w:bCs/>
                <w:lang w:val="fr-CH"/>
              </w:rPr>
            </w:pPr>
            <w:r w:rsidRPr="001D4717">
              <w:rPr>
                <w:rFonts w:ascii="Arial" w:eastAsia="Calibri" w:hAnsi="Arial" w:cs="Arial"/>
                <w:b/>
                <w:bCs/>
              </w:rPr>
              <w:t>Quoi</w:t>
            </w:r>
            <w:r w:rsidR="00504747" w:rsidRPr="001D4717">
              <w:rPr>
                <w:rFonts w:ascii="Arial" w:eastAsia="Calibri" w:hAnsi="Arial" w:cs="Arial"/>
                <w:b/>
                <w:bCs/>
              </w:rPr>
              <w:t>?</w:t>
            </w:r>
          </w:p>
        </w:tc>
        <w:tc>
          <w:tcPr>
            <w:tcW w:w="5528" w:type="dxa"/>
          </w:tcPr>
          <w:p w14:paraId="484B737E" w14:textId="77777777" w:rsidR="009B21B1" w:rsidRPr="00FF7076" w:rsidRDefault="00BF403A">
            <w:pPr>
              <w:rPr>
                <w:rFonts w:ascii="Arial" w:hAnsi="Arial" w:cs="Arial"/>
                <w:b/>
                <w:bCs/>
                <w:lang w:val="fr-CH"/>
              </w:rPr>
            </w:pPr>
            <w:proofErr w:type="spellStart"/>
            <w:r w:rsidRPr="001D4717">
              <w:rPr>
                <w:rFonts w:ascii="Arial" w:eastAsia="Calibri" w:hAnsi="Arial" w:cs="Arial"/>
                <w:b/>
                <w:bCs/>
              </w:rPr>
              <w:t>Commentaire</w:t>
            </w:r>
            <w:proofErr w:type="spellEnd"/>
          </w:p>
        </w:tc>
      </w:tr>
      <w:tr w:rsidR="009B21B1" w:rsidRPr="001D4717" w14:paraId="484B73A7" w14:textId="77777777" w:rsidTr="00624E6B">
        <w:tc>
          <w:tcPr>
            <w:tcW w:w="9747" w:type="dxa"/>
            <w:gridSpan w:val="3"/>
            <w:shd w:val="clear" w:color="auto" w:fill="000000" w:themeFill="text1"/>
          </w:tcPr>
          <w:p w14:paraId="484B73A6" w14:textId="3167E518" w:rsidR="009B21B1" w:rsidRPr="00FF7076" w:rsidRDefault="00BF403A">
            <w:pPr>
              <w:rPr>
                <w:rFonts w:ascii="Arial" w:hAnsi="Arial" w:cs="Arial"/>
                <w:b/>
                <w:bCs/>
                <w:color w:val="FFFFFF" w:themeColor="background1"/>
                <w:lang w:val="fr-CH"/>
              </w:rPr>
            </w:pPr>
            <w:r w:rsidRPr="001D4717">
              <w:rPr>
                <w:rFonts w:ascii="Arial" w:eastAsia="Calibri" w:hAnsi="Arial" w:cs="Arial"/>
                <w:b/>
                <w:bCs/>
                <w:color w:val="FFFFFF" w:themeColor="background1"/>
              </w:rPr>
              <w:t xml:space="preserve">Étape </w:t>
            </w:r>
            <w:r w:rsidR="00D73498" w:rsidRPr="001D4717">
              <w:rPr>
                <w:rFonts w:ascii="Arial" w:eastAsia="Calibri" w:hAnsi="Arial" w:cs="Arial"/>
                <w:b/>
                <w:bCs/>
                <w:color w:val="FFFFFF" w:themeColor="background1"/>
              </w:rPr>
              <w:t>1</w:t>
            </w:r>
            <w:r w:rsidRPr="001D4717">
              <w:rPr>
                <w:rFonts w:ascii="Arial" w:eastAsia="Calibri" w:hAnsi="Arial" w:cs="Arial"/>
                <w:b/>
                <w:bCs/>
                <w:color w:val="FFFFFF" w:themeColor="background1"/>
              </w:rPr>
              <w:t xml:space="preserve"> – </w:t>
            </w:r>
            <w:proofErr w:type="spellStart"/>
            <w:r w:rsidR="00230A22" w:rsidRPr="001D4717">
              <w:rPr>
                <w:rFonts w:ascii="Arial" w:eastAsia="Calibri" w:hAnsi="Arial" w:cs="Arial"/>
                <w:b/>
                <w:bCs/>
                <w:color w:val="FFFFFF" w:themeColor="background1"/>
              </w:rPr>
              <w:t>Démarrage</w:t>
            </w:r>
            <w:proofErr w:type="spellEnd"/>
            <w:r w:rsidR="00A87D07" w:rsidRPr="001D4717">
              <w:rPr>
                <w:rFonts w:ascii="Arial" w:eastAsia="Calibri" w:hAnsi="Arial" w:cs="Arial"/>
                <w:b/>
                <w:bCs/>
                <w:color w:val="FFFFFF" w:themeColor="background1"/>
              </w:rPr>
              <w:t xml:space="preserve"> du </w:t>
            </w:r>
            <w:proofErr w:type="spellStart"/>
            <w:r w:rsidR="00A87D07" w:rsidRPr="001D4717">
              <w:rPr>
                <w:rFonts w:ascii="Arial" w:eastAsia="Calibri" w:hAnsi="Arial" w:cs="Arial"/>
                <w:b/>
                <w:bCs/>
                <w:color w:val="FFFFFF" w:themeColor="background1"/>
              </w:rPr>
              <w:t>projet</w:t>
            </w:r>
            <w:proofErr w:type="spellEnd"/>
          </w:p>
        </w:tc>
      </w:tr>
      <w:tr w:rsidR="00212EC1" w:rsidRPr="001D4717" w14:paraId="0D2E0EA2" w14:textId="77777777" w:rsidTr="009D1A12">
        <w:tc>
          <w:tcPr>
            <w:tcW w:w="2093" w:type="dxa"/>
          </w:tcPr>
          <w:p w14:paraId="76B227DF" w14:textId="1A9C54A8" w:rsidR="00212EC1" w:rsidRPr="00FF7076" w:rsidDel="00390BCB" w:rsidRDefault="00212EC1">
            <w:pPr>
              <w:rPr>
                <w:rFonts w:ascii="Arial" w:eastAsia="Calibri" w:hAnsi="Arial" w:cs="Arial"/>
                <w:lang w:val="fr-CH"/>
              </w:rPr>
            </w:pPr>
            <w:r w:rsidRPr="001D4717">
              <w:rPr>
                <w:rFonts w:ascii="Arial" w:eastAsia="Calibri" w:hAnsi="Arial" w:cs="Arial"/>
              </w:rPr>
              <w:t xml:space="preserve">Du Porteur de </w:t>
            </w:r>
            <w:proofErr w:type="spellStart"/>
            <w:r w:rsidRPr="001D4717">
              <w:rPr>
                <w:rFonts w:ascii="Arial" w:eastAsia="Calibri" w:hAnsi="Arial" w:cs="Arial"/>
              </w:rPr>
              <w:t>projet</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p>
        </w:tc>
        <w:tc>
          <w:tcPr>
            <w:tcW w:w="2126" w:type="dxa"/>
          </w:tcPr>
          <w:p w14:paraId="2BB088CE" w14:textId="172728E5" w:rsidR="00212EC1" w:rsidRPr="00FF7076" w:rsidDel="00390BCB" w:rsidRDefault="00212EC1">
            <w:pPr>
              <w:rPr>
                <w:rFonts w:ascii="Arial" w:eastAsia="Calibri" w:hAnsi="Arial" w:cs="Arial"/>
                <w:lang w:val="fr-CH"/>
              </w:rPr>
            </w:pPr>
            <w:r w:rsidRPr="001D4717">
              <w:rPr>
                <w:rFonts w:ascii="Arial" w:eastAsia="Calibri" w:hAnsi="Arial" w:cs="Arial"/>
              </w:rPr>
              <w:t>Accepter les CGP</w:t>
            </w:r>
          </w:p>
        </w:tc>
        <w:tc>
          <w:tcPr>
            <w:tcW w:w="5528" w:type="dxa"/>
          </w:tcPr>
          <w:p w14:paraId="2E7D04CE" w14:textId="3064EEFF" w:rsidR="00212EC1" w:rsidRPr="00FF7076" w:rsidDel="00390BCB" w:rsidRDefault="00212EC1">
            <w:pPr>
              <w:rPr>
                <w:rFonts w:ascii="Arial" w:eastAsia="Calibri" w:hAnsi="Arial" w:cs="Arial"/>
                <w:lang w:val="fr-CH"/>
              </w:rPr>
            </w:pPr>
            <w:r w:rsidRPr="001D4717">
              <w:rPr>
                <w:rFonts w:ascii="Arial" w:eastAsia="Calibri" w:hAnsi="Arial" w:cs="Arial"/>
              </w:rPr>
              <w:t xml:space="preserve">Le Porteur de </w:t>
            </w:r>
            <w:proofErr w:type="spellStart"/>
            <w:r w:rsidRPr="001D4717">
              <w:rPr>
                <w:rFonts w:ascii="Arial" w:eastAsia="Calibri" w:hAnsi="Arial" w:cs="Arial"/>
              </w:rPr>
              <w:t>projet</w:t>
            </w:r>
            <w:proofErr w:type="spellEnd"/>
            <w:r w:rsidRPr="001D4717">
              <w:rPr>
                <w:rFonts w:ascii="Arial" w:eastAsia="Calibri" w:hAnsi="Arial" w:cs="Arial"/>
              </w:rPr>
              <w:t xml:space="preserve"> </w:t>
            </w:r>
            <w:r w:rsidR="00E52C28" w:rsidRPr="001D4717">
              <w:rPr>
                <w:rFonts w:ascii="Arial" w:eastAsia="Calibri" w:hAnsi="Arial" w:cs="Arial"/>
              </w:rPr>
              <w:t xml:space="preserve">et les Parties </w:t>
            </w:r>
            <w:proofErr w:type="spellStart"/>
            <w:r w:rsidR="00E52C28" w:rsidRPr="001D4717">
              <w:rPr>
                <w:rFonts w:ascii="Arial" w:eastAsia="Calibri" w:hAnsi="Arial" w:cs="Arial"/>
              </w:rPr>
              <w:t>Prenantes</w:t>
            </w:r>
            <w:proofErr w:type="spellEnd"/>
            <w:r w:rsidR="00E52C28" w:rsidRPr="001D4717">
              <w:rPr>
                <w:rFonts w:ascii="Arial" w:eastAsia="Calibri" w:hAnsi="Arial" w:cs="Arial"/>
              </w:rPr>
              <w:t xml:space="preserve"> </w:t>
            </w:r>
            <w:proofErr w:type="spellStart"/>
            <w:r w:rsidR="00E52C28" w:rsidRPr="001D4717">
              <w:rPr>
                <w:rFonts w:ascii="Arial" w:eastAsia="Calibri" w:hAnsi="Arial" w:cs="Arial"/>
              </w:rPr>
              <w:t>signent</w:t>
            </w:r>
            <w:proofErr w:type="spellEnd"/>
            <w:r w:rsidR="00E52C28" w:rsidRPr="001D4717">
              <w:rPr>
                <w:rFonts w:ascii="Arial" w:eastAsia="Calibri" w:hAnsi="Arial" w:cs="Arial"/>
              </w:rPr>
              <w:t xml:space="preserve"> les CGP</w:t>
            </w:r>
            <w:r w:rsidR="00AB4A0B" w:rsidRPr="001D4717">
              <w:rPr>
                <w:rFonts w:ascii="Arial" w:eastAsia="Calibri" w:hAnsi="Arial" w:cs="Arial"/>
              </w:rPr>
              <w:t xml:space="preserve"> et les </w:t>
            </w:r>
            <w:proofErr w:type="spellStart"/>
            <w:r w:rsidR="00AB4A0B" w:rsidRPr="001D4717">
              <w:rPr>
                <w:rFonts w:ascii="Arial" w:eastAsia="Calibri" w:hAnsi="Arial" w:cs="Arial"/>
              </w:rPr>
              <w:t>retournent</w:t>
            </w:r>
            <w:proofErr w:type="spellEnd"/>
            <w:r w:rsidR="00AB4A0B" w:rsidRPr="001D4717">
              <w:rPr>
                <w:rFonts w:ascii="Arial" w:eastAsia="Calibri" w:hAnsi="Arial" w:cs="Arial"/>
              </w:rPr>
              <w:t xml:space="preserve"> </w:t>
            </w:r>
            <w:r w:rsidR="00295848" w:rsidRPr="001D4717">
              <w:rPr>
                <w:rFonts w:ascii="Arial" w:eastAsia="Calibri" w:hAnsi="Arial" w:cs="Arial"/>
              </w:rPr>
              <w:t xml:space="preserve">à la </w:t>
            </w:r>
            <w:proofErr w:type="spellStart"/>
            <w:r w:rsidR="00295848" w:rsidRPr="001D4717">
              <w:rPr>
                <w:rFonts w:ascii="Arial" w:eastAsia="Calibri" w:hAnsi="Arial" w:cs="Arial"/>
              </w:rPr>
              <w:t>Coordinatrice</w:t>
            </w:r>
            <w:proofErr w:type="spellEnd"/>
          </w:p>
        </w:tc>
      </w:tr>
      <w:tr w:rsidR="009B21B1" w:rsidRPr="001D4717" w14:paraId="484B73AF" w14:textId="77777777" w:rsidTr="006250AF">
        <w:tc>
          <w:tcPr>
            <w:tcW w:w="2093" w:type="dxa"/>
            <w:tcBorders>
              <w:top w:val="nil"/>
            </w:tcBorders>
          </w:tcPr>
          <w:p w14:paraId="484B73AC" w14:textId="68BB2BA2" w:rsidR="009B21B1" w:rsidRPr="00FF7076" w:rsidRDefault="00BF403A">
            <w:pPr>
              <w:rPr>
                <w:rFonts w:ascii="Arial" w:eastAsia="Calibri" w:hAnsi="Arial" w:cs="Arial"/>
                <w:lang w:val="fr-CH"/>
              </w:rPr>
            </w:pPr>
            <w:r w:rsidRPr="001D4717">
              <w:rPr>
                <w:rFonts w:ascii="Arial" w:eastAsia="Calibri" w:hAnsi="Arial" w:cs="Arial"/>
              </w:rPr>
              <w:t xml:space="preserve">Du </w:t>
            </w:r>
            <w:r w:rsidR="00434E85" w:rsidRPr="001D4717">
              <w:rPr>
                <w:rFonts w:ascii="Arial" w:eastAsia="Calibri" w:hAnsi="Arial" w:cs="Arial"/>
              </w:rPr>
              <w:t xml:space="preserve">Porteur de </w:t>
            </w:r>
            <w:proofErr w:type="spellStart"/>
            <w:r w:rsidR="00434E85" w:rsidRPr="001D4717">
              <w:rPr>
                <w:rFonts w:ascii="Arial" w:eastAsia="Calibri" w:hAnsi="Arial" w:cs="Arial"/>
              </w:rPr>
              <w:t>projet</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p>
        </w:tc>
        <w:tc>
          <w:tcPr>
            <w:tcW w:w="2126" w:type="dxa"/>
            <w:tcBorders>
              <w:top w:val="nil"/>
            </w:tcBorders>
          </w:tcPr>
          <w:p w14:paraId="484B73AD" w14:textId="66E049C2" w:rsidR="009B21B1" w:rsidRPr="00FF7076" w:rsidRDefault="001C6E44">
            <w:pPr>
              <w:rPr>
                <w:rFonts w:ascii="Arial" w:eastAsia="Calibri" w:hAnsi="Arial" w:cs="Arial"/>
                <w:lang w:val="fr-CH"/>
              </w:rPr>
            </w:pPr>
            <w:r w:rsidRPr="001D4717">
              <w:rPr>
                <w:rFonts w:ascii="Arial" w:eastAsia="Calibri" w:hAnsi="Arial" w:cs="Arial"/>
              </w:rPr>
              <w:t>Accepter</w:t>
            </w:r>
            <w:r w:rsidR="00BF403A" w:rsidRPr="001D4717">
              <w:rPr>
                <w:rFonts w:ascii="Arial" w:eastAsia="Calibri" w:hAnsi="Arial" w:cs="Arial"/>
              </w:rPr>
              <w:t xml:space="preserve"> les Conditions </w:t>
            </w:r>
            <w:proofErr w:type="spellStart"/>
            <w:r w:rsidR="00BF403A" w:rsidRPr="001D4717">
              <w:rPr>
                <w:rFonts w:ascii="Arial" w:eastAsia="Calibri" w:hAnsi="Arial" w:cs="Arial"/>
              </w:rPr>
              <w:t>Spécifiques</w:t>
            </w:r>
            <w:proofErr w:type="spellEnd"/>
            <w:r w:rsidR="00BF403A" w:rsidRPr="001D4717">
              <w:rPr>
                <w:rFonts w:ascii="Arial" w:eastAsia="Calibri" w:hAnsi="Arial" w:cs="Arial"/>
              </w:rPr>
              <w:t xml:space="preserve"> du </w:t>
            </w:r>
            <w:proofErr w:type="spellStart"/>
            <w:r w:rsidR="00BF403A" w:rsidRPr="001D4717">
              <w:rPr>
                <w:rFonts w:ascii="Arial" w:eastAsia="Calibri" w:hAnsi="Arial" w:cs="Arial"/>
              </w:rPr>
              <w:t>Projet</w:t>
            </w:r>
            <w:proofErr w:type="spellEnd"/>
            <w:r w:rsidR="00BF403A" w:rsidRPr="001D4717">
              <w:rPr>
                <w:rFonts w:ascii="Arial" w:eastAsia="Calibri" w:hAnsi="Arial" w:cs="Arial"/>
              </w:rPr>
              <w:t xml:space="preserve"> (CSP)</w:t>
            </w:r>
          </w:p>
        </w:tc>
        <w:tc>
          <w:tcPr>
            <w:tcW w:w="5528" w:type="dxa"/>
            <w:tcBorders>
              <w:top w:val="nil"/>
            </w:tcBorders>
          </w:tcPr>
          <w:p w14:paraId="484B73AE" w14:textId="25F54883" w:rsidR="009B21B1" w:rsidRPr="00FF7076" w:rsidRDefault="00BF403A">
            <w:pPr>
              <w:rPr>
                <w:rFonts w:ascii="Arial" w:eastAsia="Calibri" w:hAnsi="Arial" w:cs="Arial"/>
                <w:lang w:val="fr-CH"/>
              </w:rPr>
            </w:pPr>
            <w:r w:rsidRPr="001D4717">
              <w:rPr>
                <w:rFonts w:ascii="Arial" w:eastAsia="Calibri" w:hAnsi="Arial" w:cs="Arial"/>
              </w:rPr>
              <w:t>Le</w:t>
            </w:r>
            <w:r w:rsidR="00AC14CC" w:rsidRPr="001D4717">
              <w:rPr>
                <w:rFonts w:ascii="Arial" w:eastAsia="Calibri" w:hAnsi="Arial" w:cs="Arial"/>
              </w:rPr>
              <w:t xml:space="preserve"> Porteur de </w:t>
            </w:r>
            <w:proofErr w:type="spellStart"/>
            <w:r w:rsidR="00AC14CC" w:rsidRPr="001D4717">
              <w:rPr>
                <w:rFonts w:ascii="Arial" w:eastAsia="Calibri" w:hAnsi="Arial" w:cs="Arial"/>
              </w:rPr>
              <w:t>projet</w:t>
            </w:r>
            <w:proofErr w:type="spellEnd"/>
            <w:r w:rsidR="00AC14CC" w:rsidRPr="001D4717">
              <w:rPr>
                <w:rFonts w:ascii="Arial" w:eastAsia="Calibri" w:hAnsi="Arial" w:cs="Arial"/>
              </w:rPr>
              <w:t xml:space="preserve"> et</w:t>
            </w:r>
            <w:r w:rsidR="006250AF" w:rsidRPr="001D4717">
              <w:rPr>
                <w:rFonts w:ascii="Arial" w:eastAsia="Calibri" w:hAnsi="Arial" w:cs="Arial"/>
              </w:rPr>
              <w:t xml:space="preserve"> </w:t>
            </w:r>
            <w:r w:rsidRPr="001D4717">
              <w:rPr>
                <w:rFonts w:ascii="Arial" w:eastAsia="Calibri" w:hAnsi="Arial" w:cs="Arial"/>
              </w:rPr>
              <w:t xml:space="preserve">les Parties </w:t>
            </w:r>
            <w:proofErr w:type="spellStart"/>
            <w:r w:rsidRPr="001D4717">
              <w:rPr>
                <w:rFonts w:ascii="Arial" w:eastAsia="Calibri" w:hAnsi="Arial" w:cs="Arial"/>
              </w:rPr>
              <w:t>Prenantes</w:t>
            </w:r>
            <w:proofErr w:type="spellEnd"/>
            <w:r w:rsidR="0043355E" w:rsidRPr="001D4717">
              <w:rPr>
                <w:rFonts w:ascii="Arial" w:eastAsia="Calibri" w:hAnsi="Arial" w:cs="Arial"/>
              </w:rPr>
              <w:t xml:space="preserve"> </w:t>
            </w:r>
            <w:proofErr w:type="spellStart"/>
            <w:r w:rsidR="00295848" w:rsidRPr="001D4717">
              <w:rPr>
                <w:rFonts w:ascii="Arial" w:eastAsia="Calibri" w:hAnsi="Arial" w:cs="Arial"/>
              </w:rPr>
              <w:t>signent</w:t>
            </w:r>
            <w:proofErr w:type="spellEnd"/>
            <w:r w:rsidR="00295848" w:rsidRPr="001D4717">
              <w:rPr>
                <w:rFonts w:ascii="Arial" w:eastAsia="Calibri" w:hAnsi="Arial" w:cs="Arial"/>
              </w:rPr>
              <w:t xml:space="preserve"> les CSP et les </w:t>
            </w:r>
            <w:proofErr w:type="spellStart"/>
            <w:r w:rsidR="00295848" w:rsidRPr="001D4717">
              <w:rPr>
                <w:rFonts w:ascii="Arial" w:eastAsia="Calibri" w:hAnsi="Arial" w:cs="Arial"/>
              </w:rPr>
              <w:t>retournent</w:t>
            </w:r>
            <w:proofErr w:type="spellEnd"/>
            <w:r w:rsidR="00295848" w:rsidRPr="001D4717">
              <w:rPr>
                <w:rFonts w:ascii="Arial" w:eastAsia="Calibri" w:hAnsi="Arial" w:cs="Arial"/>
              </w:rPr>
              <w:t xml:space="preserve"> à la </w:t>
            </w:r>
            <w:proofErr w:type="spellStart"/>
            <w:r w:rsidR="00295848" w:rsidRPr="001D4717">
              <w:rPr>
                <w:rFonts w:ascii="Arial" w:eastAsia="Calibri" w:hAnsi="Arial" w:cs="Arial"/>
              </w:rPr>
              <w:t>Coordinatrice</w:t>
            </w:r>
            <w:proofErr w:type="spellEnd"/>
          </w:p>
        </w:tc>
      </w:tr>
      <w:tr w:rsidR="00E51A41" w:rsidRPr="001D4717" w14:paraId="68CD5374" w14:textId="77777777" w:rsidTr="006250AF">
        <w:tc>
          <w:tcPr>
            <w:tcW w:w="2093" w:type="dxa"/>
            <w:tcBorders>
              <w:top w:val="nil"/>
            </w:tcBorders>
          </w:tcPr>
          <w:p w14:paraId="31FE7957" w14:textId="7D34F361" w:rsidR="00E51A41" w:rsidRPr="00FF7076" w:rsidRDefault="00E51A41" w:rsidP="00E51A41">
            <w:pPr>
              <w:rPr>
                <w:rFonts w:ascii="Arial" w:eastAsia="Calibri" w:hAnsi="Arial" w:cs="Arial"/>
                <w:lang w:val="fr-CH"/>
              </w:rPr>
            </w:pPr>
            <w:r w:rsidRPr="001D4717">
              <w:rPr>
                <w:rFonts w:ascii="Arial" w:eastAsia="Calibri" w:hAnsi="Arial" w:cs="Arial"/>
              </w:rPr>
              <w:t xml:space="preserve">De la </w:t>
            </w:r>
            <w:proofErr w:type="spellStart"/>
            <w:r w:rsidRPr="001D4717">
              <w:rPr>
                <w:rFonts w:ascii="Arial" w:eastAsia="Calibri" w:hAnsi="Arial" w:cs="Arial"/>
              </w:rPr>
              <w:t>Coordinatrice</w:t>
            </w:r>
            <w:proofErr w:type="spellEnd"/>
            <w:r w:rsidRPr="001D4717">
              <w:rPr>
                <w:rFonts w:ascii="Arial" w:eastAsia="Calibri" w:hAnsi="Arial" w:cs="Arial"/>
              </w:rPr>
              <w:t xml:space="preserve"> au Porteur de </w:t>
            </w:r>
            <w:proofErr w:type="spellStart"/>
            <w:r w:rsidRPr="001D4717">
              <w:rPr>
                <w:rFonts w:ascii="Arial" w:eastAsia="Calibri" w:hAnsi="Arial" w:cs="Arial"/>
              </w:rPr>
              <w:t>projet</w:t>
            </w:r>
            <w:proofErr w:type="spellEnd"/>
          </w:p>
        </w:tc>
        <w:tc>
          <w:tcPr>
            <w:tcW w:w="2126" w:type="dxa"/>
            <w:tcBorders>
              <w:top w:val="nil"/>
            </w:tcBorders>
          </w:tcPr>
          <w:p w14:paraId="0FF5111B" w14:textId="329AD0D3" w:rsidR="00D03FDE" w:rsidRPr="00FF7076" w:rsidRDefault="00E51A41" w:rsidP="00E51A41">
            <w:pPr>
              <w:rPr>
                <w:rFonts w:ascii="Arial" w:eastAsia="Calibri" w:hAnsi="Arial" w:cs="Arial"/>
                <w:lang w:val="fr-CH"/>
              </w:rPr>
            </w:pPr>
            <w:proofErr w:type="spellStart"/>
            <w:r w:rsidRPr="001D4717">
              <w:rPr>
                <w:rFonts w:ascii="Arial" w:eastAsia="Calibri" w:hAnsi="Arial" w:cs="Arial"/>
              </w:rPr>
              <w:t>Valider</w:t>
            </w:r>
            <w:proofErr w:type="spellEnd"/>
            <w:r w:rsidRPr="001D4717">
              <w:rPr>
                <w:rFonts w:ascii="Arial" w:eastAsia="Calibri" w:hAnsi="Arial" w:cs="Arial"/>
              </w:rPr>
              <w:t xml:space="preserve"> les documents pour </w:t>
            </w:r>
            <w:r w:rsidR="00D03FDE" w:rsidRPr="001D4717">
              <w:rPr>
                <w:rFonts w:ascii="Arial" w:eastAsia="Calibri" w:hAnsi="Arial" w:cs="Arial"/>
              </w:rPr>
              <w:t xml:space="preserve">le </w:t>
            </w:r>
            <w:proofErr w:type="spellStart"/>
            <w:r w:rsidRPr="001D4717">
              <w:rPr>
                <w:rFonts w:ascii="Arial" w:eastAsia="Calibri" w:hAnsi="Arial" w:cs="Arial"/>
              </w:rPr>
              <w:t>démarrage</w:t>
            </w:r>
            <w:proofErr w:type="spellEnd"/>
            <w:r w:rsidRPr="001D4717">
              <w:rPr>
                <w:rFonts w:ascii="Arial" w:eastAsia="Calibri" w:hAnsi="Arial" w:cs="Arial"/>
              </w:rPr>
              <w:t xml:space="preserve"> du </w:t>
            </w:r>
            <w:proofErr w:type="spellStart"/>
            <w:r w:rsidR="00D03FDE" w:rsidRPr="001D4717">
              <w:rPr>
                <w:rFonts w:ascii="Arial" w:eastAsia="Calibri" w:hAnsi="Arial" w:cs="Arial"/>
              </w:rPr>
              <w:t>Projet</w:t>
            </w:r>
            <w:proofErr w:type="spellEnd"/>
            <w:r w:rsidR="00D03FDE" w:rsidRPr="001D4717">
              <w:rPr>
                <w:rFonts w:ascii="Arial" w:eastAsia="Calibri" w:hAnsi="Arial" w:cs="Arial"/>
              </w:rPr>
              <w:t xml:space="preserve"> </w:t>
            </w:r>
            <w:proofErr w:type="spellStart"/>
            <w:r w:rsidR="00D03FDE" w:rsidRPr="001D4717">
              <w:rPr>
                <w:rFonts w:ascii="Arial" w:eastAsia="Calibri" w:hAnsi="Arial" w:cs="Arial"/>
              </w:rPr>
              <w:t>systémique</w:t>
            </w:r>
            <w:proofErr w:type="spellEnd"/>
            <w:r w:rsidR="00D03FDE" w:rsidRPr="001D4717">
              <w:rPr>
                <w:rFonts w:ascii="Arial" w:eastAsia="Calibri" w:hAnsi="Arial" w:cs="Arial"/>
              </w:rPr>
              <w:t xml:space="preserve"> </w:t>
            </w:r>
            <w:r w:rsidRPr="001D4717">
              <w:rPr>
                <w:rFonts w:ascii="Arial" w:eastAsia="Calibri" w:hAnsi="Arial" w:cs="Arial"/>
              </w:rPr>
              <w:t xml:space="preserve">à </w:t>
            </w:r>
            <w:proofErr w:type="spellStart"/>
            <w:r w:rsidRPr="001D4717">
              <w:rPr>
                <w:rFonts w:ascii="Arial" w:eastAsia="Calibri" w:hAnsi="Arial" w:cs="Arial"/>
              </w:rPr>
              <w:t>réception</w:t>
            </w:r>
            <w:proofErr w:type="spellEnd"/>
            <w:r w:rsidRPr="001D4717">
              <w:rPr>
                <w:rFonts w:ascii="Arial" w:eastAsia="Calibri" w:hAnsi="Arial" w:cs="Arial"/>
              </w:rPr>
              <w:t xml:space="preserve"> des </w:t>
            </w:r>
            <w:r w:rsidR="00D03FDE" w:rsidRPr="001D4717">
              <w:rPr>
                <w:rFonts w:ascii="Arial" w:eastAsia="Calibri" w:hAnsi="Arial" w:cs="Arial"/>
              </w:rPr>
              <w:t xml:space="preserve">documents </w:t>
            </w:r>
            <w:r w:rsidRPr="001D4717">
              <w:rPr>
                <w:rFonts w:ascii="Arial" w:eastAsia="Calibri" w:hAnsi="Arial" w:cs="Arial"/>
              </w:rPr>
              <w:t xml:space="preserve">et en date de début de </w:t>
            </w:r>
            <w:proofErr w:type="spellStart"/>
            <w:r w:rsidR="00D03FDE" w:rsidRPr="001D4717">
              <w:rPr>
                <w:rFonts w:ascii="Arial" w:eastAsia="Calibri" w:hAnsi="Arial" w:cs="Arial"/>
              </w:rPr>
              <w:t>Projet</w:t>
            </w:r>
            <w:proofErr w:type="spellEnd"/>
            <w:r w:rsidR="00D03FDE" w:rsidRPr="001D4717">
              <w:rPr>
                <w:rFonts w:ascii="Arial" w:eastAsia="Calibri" w:hAnsi="Arial" w:cs="Arial"/>
              </w:rPr>
              <w:t xml:space="preserve"> </w:t>
            </w:r>
            <w:proofErr w:type="spellStart"/>
            <w:r w:rsidR="00D03FDE" w:rsidRPr="001D4717">
              <w:rPr>
                <w:rFonts w:ascii="Arial" w:eastAsia="Calibri" w:hAnsi="Arial" w:cs="Arial"/>
              </w:rPr>
              <w:t>systémique</w:t>
            </w:r>
            <w:proofErr w:type="spellEnd"/>
            <w:r w:rsidR="00D03FDE" w:rsidRPr="001D4717">
              <w:rPr>
                <w:rFonts w:ascii="Arial" w:eastAsia="Calibri" w:hAnsi="Arial" w:cs="Arial"/>
              </w:rPr>
              <w:t xml:space="preserve"> </w:t>
            </w:r>
            <w:proofErr w:type="spellStart"/>
            <w:r w:rsidRPr="001D4717">
              <w:rPr>
                <w:rFonts w:ascii="Arial" w:eastAsia="Calibri" w:hAnsi="Arial" w:cs="Arial"/>
              </w:rPr>
              <w:t>communiquée</w:t>
            </w:r>
            <w:proofErr w:type="spellEnd"/>
            <w:r w:rsidRPr="001D4717">
              <w:rPr>
                <w:rFonts w:ascii="Arial" w:eastAsia="Calibri" w:hAnsi="Arial" w:cs="Arial"/>
              </w:rPr>
              <w:t xml:space="preserve"> dans les CSP</w:t>
            </w:r>
          </w:p>
          <w:p w14:paraId="0A81D23B" w14:textId="784A0052" w:rsidR="00E51A41" w:rsidRPr="00FF7076" w:rsidRDefault="00E51A41" w:rsidP="00E51A41">
            <w:pPr>
              <w:rPr>
                <w:rFonts w:ascii="Arial" w:eastAsia="Calibri" w:hAnsi="Arial" w:cs="Arial"/>
                <w:lang w:val="fr-CH"/>
              </w:rPr>
            </w:pPr>
          </w:p>
        </w:tc>
        <w:tc>
          <w:tcPr>
            <w:tcW w:w="5528" w:type="dxa"/>
            <w:tcBorders>
              <w:top w:val="nil"/>
            </w:tcBorders>
          </w:tcPr>
          <w:p w14:paraId="316AC9D2" w14:textId="58BAA63C" w:rsidR="00E51A41" w:rsidRPr="00FF7076" w:rsidRDefault="00E51A41" w:rsidP="00E51A41">
            <w:pPr>
              <w:rPr>
                <w:rFonts w:ascii="Arial" w:eastAsia="Calibri" w:hAnsi="Arial" w:cs="Arial"/>
                <w:lang w:val="fr-CH"/>
              </w:rPr>
            </w:pPr>
            <w:r w:rsidRPr="001D4717">
              <w:rPr>
                <w:rFonts w:ascii="Arial" w:eastAsia="Calibri" w:hAnsi="Arial" w:cs="Arial"/>
              </w:rPr>
              <w:t xml:space="preserve">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confirme</w:t>
            </w:r>
            <w:proofErr w:type="spellEnd"/>
            <w:r w:rsidRPr="001D4717">
              <w:rPr>
                <w:rFonts w:ascii="Arial" w:eastAsia="Calibri" w:hAnsi="Arial" w:cs="Arial"/>
              </w:rPr>
              <w:t xml:space="preserve"> et </w:t>
            </w:r>
            <w:proofErr w:type="spellStart"/>
            <w:r w:rsidRPr="001D4717">
              <w:rPr>
                <w:rFonts w:ascii="Arial" w:eastAsia="Calibri" w:hAnsi="Arial" w:cs="Arial"/>
              </w:rPr>
              <w:t>valide</w:t>
            </w:r>
            <w:proofErr w:type="spellEnd"/>
            <w:r w:rsidRPr="001D4717">
              <w:rPr>
                <w:rFonts w:ascii="Arial" w:eastAsia="Calibri" w:hAnsi="Arial" w:cs="Arial"/>
              </w:rPr>
              <w:t xml:space="preserve"> la </w:t>
            </w:r>
            <w:proofErr w:type="spellStart"/>
            <w:r w:rsidRPr="001D4717">
              <w:rPr>
                <w:rFonts w:ascii="Arial" w:eastAsia="Calibri" w:hAnsi="Arial" w:cs="Arial"/>
              </w:rPr>
              <w:t>réception</w:t>
            </w:r>
            <w:proofErr w:type="spellEnd"/>
            <w:r w:rsidRPr="001D4717">
              <w:rPr>
                <w:rFonts w:ascii="Arial" w:eastAsia="Calibri" w:hAnsi="Arial" w:cs="Arial"/>
              </w:rPr>
              <w:t xml:space="preserve"> des documents CGP et CSP.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annonce</w:t>
            </w:r>
            <w:proofErr w:type="spellEnd"/>
            <w:r w:rsidRPr="001D4717">
              <w:rPr>
                <w:rFonts w:ascii="Arial" w:eastAsia="Calibri" w:hAnsi="Arial" w:cs="Arial"/>
              </w:rPr>
              <w:t xml:space="preserve"> le </w:t>
            </w:r>
            <w:proofErr w:type="spellStart"/>
            <w:r w:rsidR="00D03FDE" w:rsidRPr="001D4717">
              <w:rPr>
                <w:rFonts w:ascii="Arial" w:eastAsia="Calibri" w:hAnsi="Arial" w:cs="Arial"/>
              </w:rPr>
              <w:t>Projet</w:t>
            </w:r>
            <w:proofErr w:type="spellEnd"/>
            <w:r w:rsidR="00D03FDE" w:rsidRPr="001D4717">
              <w:rPr>
                <w:rFonts w:ascii="Arial" w:eastAsia="Calibri" w:hAnsi="Arial" w:cs="Arial"/>
              </w:rPr>
              <w:t xml:space="preserve"> </w:t>
            </w:r>
            <w:proofErr w:type="spellStart"/>
            <w:r w:rsidR="00D03FDE" w:rsidRPr="001D4717">
              <w:rPr>
                <w:rFonts w:ascii="Arial" w:eastAsia="Calibri" w:hAnsi="Arial" w:cs="Arial"/>
              </w:rPr>
              <w:t>systémique</w:t>
            </w:r>
            <w:proofErr w:type="spellEnd"/>
            <w:r w:rsidR="00D03FDE" w:rsidRPr="001D4717">
              <w:rPr>
                <w:rFonts w:ascii="Arial" w:eastAsia="Calibri" w:hAnsi="Arial" w:cs="Arial"/>
              </w:rPr>
              <w:t xml:space="preserve"> </w:t>
            </w:r>
            <w:r w:rsidRPr="001D4717">
              <w:rPr>
                <w:rFonts w:ascii="Arial" w:eastAsia="Calibri" w:hAnsi="Arial" w:cs="Arial"/>
              </w:rPr>
              <w:t xml:space="preserve">sur </w:t>
            </w:r>
            <w:proofErr w:type="spellStart"/>
            <w:r w:rsidRPr="001D4717">
              <w:rPr>
                <w:rFonts w:ascii="Arial" w:eastAsia="Calibri" w:hAnsi="Arial" w:cs="Arial"/>
              </w:rPr>
              <w:t>différents</w:t>
            </w:r>
            <w:proofErr w:type="spellEnd"/>
            <w:r w:rsidRPr="001D4717">
              <w:rPr>
                <w:rFonts w:ascii="Arial" w:eastAsia="Calibri" w:hAnsi="Arial" w:cs="Arial"/>
              </w:rPr>
              <w:t xml:space="preserve"> </w:t>
            </w:r>
            <w:proofErr w:type="spellStart"/>
            <w:r w:rsidRPr="001D4717">
              <w:rPr>
                <w:rFonts w:ascii="Arial" w:eastAsia="Calibri" w:hAnsi="Arial" w:cs="Arial"/>
              </w:rPr>
              <w:t>canaux</w:t>
            </w:r>
            <w:proofErr w:type="spellEnd"/>
            <w:r w:rsidRPr="001D4717">
              <w:rPr>
                <w:rFonts w:ascii="Arial" w:eastAsia="Calibri" w:hAnsi="Arial" w:cs="Arial"/>
              </w:rPr>
              <w:t xml:space="preserve"> de </w:t>
            </w:r>
            <w:r w:rsidR="00D03FDE" w:rsidRPr="001D4717">
              <w:rPr>
                <w:rFonts w:ascii="Arial" w:eastAsia="Calibri" w:hAnsi="Arial" w:cs="Arial"/>
              </w:rPr>
              <w:t>communication</w:t>
            </w:r>
          </w:p>
        </w:tc>
      </w:tr>
      <w:tr w:rsidR="00E51A41" w:rsidRPr="001D4717" w14:paraId="484B73BD" w14:textId="77777777" w:rsidTr="006250AF">
        <w:tc>
          <w:tcPr>
            <w:tcW w:w="9747" w:type="dxa"/>
            <w:gridSpan w:val="3"/>
            <w:shd w:val="clear" w:color="auto" w:fill="000000" w:themeFill="text1"/>
          </w:tcPr>
          <w:p w14:paraId="484B73BC" w14:textId="7A454250" w:rsidR="00E51A41" w:rsidRPr="00FF7076" w:rsidRDefault="00E51A41" w:rsidP="00E51A41">
            <w:pPr>
              <w:rPr>
                <w:rFonts w:ascii="Arial" w:hAnsi="Arial" w:cs="Arial"/>
                <w:b/>
                <w:bCs/>
                <w:color w:val="FFFFFF" w:themeColor="background1"/>
                <w:lang w:val="fr-CH"/>
              </w:rPr>
            </w:pPr>
            <w:r w:rsidRPr="001D4717">
              <w:rPr>
                <w:rFonts w:ascii="Arial" w:eastAsia="Calibri" w:hAnsi="Arial" w:cs="Arial"/>
                <w:b/>
                <w:bCs/>
                <w:color w:val="FFFFFF" w:themeColor="background1"/>
              </w:rPr>
              <w:t xml:space="preserve">Étape 2 – Octroi et </w:t>
            </w:r>
            <w:proofErr w:type="spellStart"/>
            <w:r w:rsidRPr="001D4717">
              <w:rPr>
                <w:rFonts w:ascii="Arial" w:eastAsia="Calibri" w:hAnsi="Arial" w:cs="Arial"/>
                <w:b/>
                <w:bCs/>
                <w:color w:val="FFFFFF" w:themeColor="background1"/>
              </w:rPr>
              <w:t>versement</w:t>
            </w:r>
            <w:proofErr w:type="spellEnd"/>
            <w:r w:rsidRPr="001D4717">
              <w:rPr>
                <w:rFonts w:ascii="Arial" w:eastAsia="Calibri" w:hAnsi="Arial" w:cs="Arial"/>
                <w:b/>
                <w:bCs/>
                <w:color w:val="FFFFFF" w:themeColor="background1"/>
              </w:rPr>
              <w:t xml:space="preserve"> de la première tranche de </w:t>
            </w:r>
            <w:proofErr w:type="spellStart"/>
            <w:r w:rsidRPr="001D4717">
              <w:rPr>
                <w:rFonts w:ascii="Arial" w:eastAsia="Calibri" w:hAnsi="Arial" w:cs="Arial"/>
                <w:b/>
                <w:bCs/>
                <w:color w:val="FFFFFF" w:themeColor="background1"/>
              </w:rPr>
              <w:t>soutien</w:t>
            </w:r>
            <w:proofErr w:type="spellEnd"/>
            <w:r w:rsidRPr="001D4717">
              <w:rPr>
                <w:rFonts w:ascii="Arial" w:eastAsia="Calibri" w:hAnsi="Arial" w:cs="Arial"/>
                <w:b/>
                <w:bCs/>
                <w:color w:val="FFFFFF" w:themeColor="background1"/>
              </w:rPr>
              <w:t xml:space="preserve"> au </w:t>
            </w:r>
            <w:proofErr w:type="spellStart"/>
            <w:r w:rsidRPr="001D4717">
              <w:rPr>
                <w:rFonts w:ascii="Arial" w:eastAsia="Calibri" w:hAnsi="Arial" w:cs="Arial"/>
                <w:b/>
                <w:bCs/>
                <w:color w:val="FFFFFF" w:themeColor="background1"/>
              </w:rPr>
              <w:t>projet</w:t>
            </w:r>
            <w:proofErr w:type="spellEnd"/>
            <w:r w:rsidRPr="001D4717">
              <w:rPr>
                <w:rFonts w:ascii="Arial" w:eastAsia="Calibri" w:hAnsi="Arial" w:cs="Arial"/>
                <w:b/>
                <w:bCs/>
                <w:color w:val="FFFFFF" w:themeColor="background1"/>
              </w:rPr>
              <w:t xml:space="preserve"> </w:t>
            </w:r>
            <w:proofErr w:type="spellStart"/>
            <w:r w:rsidRPr="001D4717">
              <w:rPr>
                <w:rFonts w:ascii="Arial" w:eastAsia="Calibri" w:hAnsi="Arial" w:cs="Arial"/>
                <w:b/>
                <w:bCs/>
                <w:color w:val="FFFFFF" w:themeColor="background1"/>
              </w:rPr>
              <w:t>systémique</w:t>
            </w:r>
            <w:proofErr w:type="spellEnd"/>
          </w:p>
        </w:tc>
      </w:tr>
      <w:tr w:rsidR="00E51A41" w:rsidRPr="001D4717" w14:paraId="484B73C1" w14:textId="77777777" w:rsidTr="006250AF">
        <w:tc>
          <w:tcPr>
            <w:tcW w:w="2093" w:type="dxa"/>
          </w:tcPr>
          <w:p w14:paraId="484B73BE" w14:textId="08BF632F"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r w:rsidRPr="001D4717">
              <w:rPr>
                <w:rFonts w:ascii="Arial" w:eastAsia="Calibri" w:hAnsi="Arial" w:cs="Arial"/>
              </w:rPr>
              <w:t xml:space="preserve"> &amp; Porteur de </w:t>
            </w:r>
            <w:proofErr w:type="spellStart"/>
            <w:r w:rsidRPr="001D4717">
              <w:rPr>
                <w:rFonts w:ascii="Arial" w:eastAsia="Calibri" w:hAnsi="Arial" w:cs="Arial"/>
              </w:rPr>
              <w:t>projet</w:t>
            </w:r>
            <w:proofErr w:type="spellEnd"/>
          </w:p>
        </w:tc>
        <w:tc>
          <w:tcPr>
            <w:tcW w:w="2126" w:type="dxa"/>
          </w:tcPr>
          <w:p w14:paraId="484B73BF"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Octroyer</w:t>
            </w:r>
            <w:proofErr w:type="spellEnd"/>
            <w:r w:rsidRPr="001D4717">
              <w:rPr>
                <w:rFonts w:ascii="Arial" w:eastAsia="Calibri" w:hAnsi="Arial" w:cs="Arial"/>
              </w:rPr>
              <w:t xml:space="preserve"> le </w:t>
            </w:r>
            <w:proofErr w:type="spellStart"/>
            <w:r w:rsidRPr="001D4717">
              <w:rPr>
                <w:rFonts w:ascii="Arial" w:eastAsia="Calibri" w:hAnsi="Arial" w:cs="Arial"/>
              </w:rPr>
              <w:t>financement</w:t>
            </w:r>
            <w:proofErr w:type="spellEnd"/>
            <w:r w:rsidRPr="001D4717">
              <w:rPr>
                <w:rFonts w:ascii="Arial" w:eastAsia="Calibri" w:hAnsi="Arial" w:cs="Arial"/>
              </w:rPr>
              <w:t xml:space="preserve"> </w:t>
            </w:r>
            <w:proofErr w:type="spellStart"/>
            <w:r w:rsidRPr="001D4717">
              <w:rPr>
                <w:rFonts w:ascii="Arial" w:eastAsia="Calibri" w:hAnsi="Arial" w:cs="Arial"/>
              </w:rPr>
              <w:t>selon</w:t>
            </w:r>
            <w:proofErr w:type="spellEnd"/>
            <w:r w:rsidRPr="001D4717">
              <w:rPr>
                <w:rFonts w:ascii="Arial" w:eastAsia="Calibri" w:hAnsi="Arial" w:cs="Arial"/>
              </w:rPr>
              <w:t xml:space="preserve"> les </w:t>
            </w:r>
            <w:proofErr w:type="spellStart"/>
            <w:r w:rsidRPr="001D4717">
              <w:rPr>
                <w:rFonts w:ascii="Arial" w:eastAsia="Calibri" w:hAnsi="Arial" w:cs="Arial"/>
              </w:rPr>
              <w:t>modalités</w:t>
            </w:r>
            <w:proofErr w:type="spellEnd"/>
            <w:r w:rsidRPr="001D4717">
              <w:rPr>
                <w:rFonts w:ascii="Arial" w:eastAsia="Calibri" w:hAnsi="Arial" w:cs="Arial"/>
              </w:rPr>
              <w:t xml:space="preserve"> </w:t>
            </w:r>
            <w:proofErr w:type="spellStart"/>
            <w:r w:rsidRPr="001D4717">
              <w:rPr>
                <w:rFonts w:ascii="Arial" w:eastAsia="Calibri" w:hAnsi="Arial" w:cs="Arial"/>
              </w:rPr>
              <w:t>prévues</w:t>
            </w:r>
            <w:proofErr w:type="spellEnd"/>
            <w:r w:rsidRPr="001D4717">
              <w:rPr>
                <w:rFonts w:ascii="Arial" w:eastAsia="Calibri" w:hAnsi="Arial" w:cs="Arial"/>
              </w:rPr>
              <w:t xml:space="preserve"> par les CSP et les CGP.</w:t>
            </w:r>
          </w:p>
        </w:tc>
        <w:tc>
          <w:tcPr>
            <w:tcW w:w="5528" w:type="dxa"/>
          </w:tcPr>
          <w:p w14:paraId="484B73C0" w14:textId="02354316" w:rsidR="00E51A41" w:rsidRPr="00FF7076" w:rsidRDefault="000D4F6D" w:rsidP="00E51A41">
            <w:pPr>
              <w:rPr>
                <w:rFonts w:ascii="Arial" w:eastAsia="Calibri" w:hAnsi="Arial" w:cs="Arial"/>
                <w:lang w:val="fr-CH"/>
              </w:rPr>
            </w:pPr>
            <w:r w:rsidRPr="001D4717">
              <w:rPr>
                <w:rFonts w:ascii="Arial" w:eastAsia="Calibri" w:hAnsi="Arial" w:cs="Arial"/>
              </w:rPr>
              <w:t xml:space="preserve">A </w:t>
            </w:r>
            <w:proofErr w:type="spellStart"/>
            <w:r w:rsidRPr="001D4717">
              <w:rPr>
                <w:rFonts w:ascii="Arial" w:eastAsia="Calibri" w:hAnsi="Arial" w:cs="Arial"/>
              </w:rPr>
              <w:t>réception</w:t>
            </w:r>
            <w:proofErr w:type="spellEnd"/>
            <w:r w:rsidRPr="001D4717">
              <w:rPr>
                <w:rFonts w:ascii="Arial" w:eastAsia="Calibri" w:hAnsi="Arial" w:cs="Arial"/>
              </w:rPr>
              <w:t xml:space="preserve"> des CGP et CSP </w:t>
            </w:r>
            <w:proofErr w:type="spellStart"/>
            <w:r w:rsidRPr="001D4717">
              <w:rPr>
                <w:rFonts w:ascii="Arial" w:eastAsia="Calibri" w:hAnsi="Arial" w:cs="Arial"/>
              </w:rPr>
              <w:t>signées</w:t>
            </w:r>
            <w:proofErr w:type="spellEnd"/>
            <w:r w:rsidR="00E51A41" w:rsidRPr="001D4717">
              <w:rPr>
                <w:rFonts w:ascii="Arial" w:eastAsia="Calibri" w:hAnsi="Arial" w:cs="Arial"/>
              </w:rPr>
              <w:t xml:space="preserve">, la </w:t>
            </w:r>
            <w:proofErr w:type="spellStart"/>
            <w:r w:rsidR="00E51A41" w:rsidRPr="001D4717">
              <w:rPr>
                <w:rFonts w:ascii="Arial" w:eastAsia="Calibri" w:hAnsi="Arial" w:cs="Arial"/>
              </w:rPr>
              <w:t>Coordinatrice</w:t>
            </w:r>
            <w:proofErr w:type="spellEnd"/>
            <w:r w:rsidR="00E51A41" w:rsidRPr="001D4717">
              <w:rPr>
                <w:rFonts w:ascii="Arial" w:eastAsia="Calibri" w:hAnsi="Arial" w:cs="Arial"/>
              </w:rPr>
              <w:t xml:space="preserve"> </w:t>
            </w:r>
            <w:proofErr w:type="spellStart"/>
            <w:r w:rsidR="00E51A41" w:rsidRPr="001D4717">
              <w:rPr>
                <w:rFonts w:ascii="Arial" w:eastAsia="Calibri" w:hAnsi="Arial" w:cs="Arial"/>
              </w:rPr>
              <w:t>effectue</w:t>
            </w:r>
            <w:proofErr w:type="spellEnd"/>
            <w:r w:rsidR="00E51A41" w:rsidRPr="001D4717">
              <w:rPr>
                <w:rFonts w:ascii="Arial" w:eastAsia="Calibri" w:hAnsi="Arial" w:cs="Arial"/>
              </w:rPr>
              <w:t xml:space="preserve"> le </w:t>
            </w:r>
            <w:proofErr w:type="spellStart"/>
            <w:r w:rsidR="00E51A41" w:rsidRPr="001D4717">
              <w:rPr>
                <w:rFonts w:ascii="Arial" w:eastAsia="Calibri" w:hAnsi="Arial" w:cs="Arial"/>
              </w:rPr>
              <w:t>paiement</w:t>
            </w:r>
            <w:proofErr w:type="spellEnd"/>
            <w:r w:rsidR="00E51A41" w:rsidRPr="001D4717">
              <w:rPr>
                <w:rFonts w:ascii="Arial" w:eastAsia="Calibri" w:hAnsi="Arial" w:cs="Arial"/>
              </w:rPr>
              <w:t xml:space="preserve"> de 50% du </w:t>
            </w:r>
            <w:proofErr w:type="spellStart"/>
            <w:r w:rsidR="00E51A41" w:rsidRPr="001D4717">
              <w:rPr>
                <w:rFonts w:ascii="Arial" w:eastAsia="Calibri" w:hAnsi="Arial" w:cs="Arial"/>
              </w:rPr>
              <w:t>soutien</w:t>
            </w:r>
            <w:proofErr w:type="spellEnd"/>
            <w:r w:rsidR="00E51A41" w:rsidRPr="001D4717">
              <w:rPr>
                <w:rFonts w:ascii="Arial" w:eastAsia="Calibri" w:hAnsi="Arial" w:cs="Arial"/>
              </w:rPr>
              <w:t xml:space="preserve"> sur le compte </w:t>
            </w:r>
            <w:proofErr w:type="spellStart"/>
            <w:r w:rsidR="00E51A41" w:rsidRPr="001D4717">
              <w:rPr>
                <w:rFonts w:ascii="Arial" w:eastAsia="Calibri" w:hAnsi="Arial" w:cs="Arial"/>
              </w:rPr>
              <w:t>bancaire</w:t>
            </w:r>
            <w:proofErr w:type="spellEnd"/>
            <w:r w:rsidR="00E51A41" w:rsidRPr="001D4717">
              <w:rPr>
                <w:rFonts w:ascii="Arial" w:eastAsia="Calibri" w:hAnsi="Arial" w:cs="Arial"/>
              </w:rPr>
              <w:t xml:space="preserve"> </w:t>
            </w:r>
            <w:proofErr w:type="spellStart"/>
            <w:r w:rsidR="00D03FDE" w:rsidRPr="001D4717">
              <w:rPr>
                <w:rFonts w:ascii="Arial" w:eastAsia="Calibri" w:hAnsi="Arial" w:cs="Arial"/>
              </w:rPr>
              <w:t>indiqué</w:t>
            </w:r>
            <w:proofErr w:type="spellEnd"/>
            <w:r w:rsidR="00D03FDE" w:rsidRPr="001D4717">
              <w:rPr>
                <w:rFonts w:ascii="Arial" w:eastAsia="Calibri" w:hAnsi="Arial" w:cs="Arial"/>
              </w:rPr>
              <w:t xml:space="preserve"> dans les CSP</w:t>
            </w:r>
          </w:p>
        </w:tc>
      </w:tr>
      <w:tr w:rsidR="00AC3D99" w:rsidRPr="001D4717" w14:paraId="369FDECB" w14:textId="77777777" w:rsidTr="00D627E0">
        <w:tc>
          <w:tcPr>
            <w:tcW w:w="9747" w:type="dxa"/>
            <w:gridSpan w:val="3"/>
          </w:tcPr>
          <w:tbl>
            <w:tblPr>
              <w:tblStyle w:val="Grilledutableau"/>
              <w:tblW w:w="9747" w:type="dxa"/>
              <w:tblLayout w:type="fixed"/>
              <w:tblLook w:val="04A0" w:firstRow="1" w:lastRow="0" w:firstColumn="1" w:lastColumn="0" w:noHBand="0" w:noVBand="1"/>
            </w:tblPr>
            <w:tblGrid>
              <w:gridCol w:w="9747"/>
            </w:tblGrid>
            <w:tr w:rsidR="00AC3D99" w:rsidRPr="001D4717" w14:paraId="440B89FB" w14:textId="77777777" w:rsidTr="00CA581A">
              <w:tc>
                <w:tcPr>
                  <w:tcW w:w="9747" w:type="dxa"/>
                  <w:shd w:val="clear" w:color="auto" w:fill="000000" w:themeFill="text1"/>
                </w:tcPr>
                <w:p w14:paraId="42474AC0" w14:textId="11CCB384" w:rsidR="00AC3D99" w:rsidRPr="00FF7076" w:rsidRDefault="00AC3D99" w:rsidP="00AC3D99">
                  <w:pPr>
                    <w:rPr>
                      <w:rFonts w:ascii="Arial" w:hAnsi="Arial" w:cs="Arial"/>
                      <w:b/>
                      <w:bCs/>
                      <w:color w:val="FFFFFF" w:themeColor="background1"/>
                      <w:lang w:val="fr-CH"/>
                    </w:rPr>
                  </w:pPr>
                  <w:r w:rsidRPr="001D4717">
                    <w:rPr>
                      <w:rFonts w:ascii="Arial" w:eastAsia="Calibri" w:hAnsi="Arial" w:cs="Arial"/>
                      <w:b/>
                      <w:bCs/>
                      <w:color w:val="FFFFFF" w:themeColor="background1"/>
                    </w:rPr>
                    <w:t xml:space="preserve">Étape 3 – Signature du </w:t>
                  </w:r>
                  <w:proofErr w:type="spellStart"/>
                  <w:r w:rsidRPr="001D4717">
                    <w:rPr>
                      <w:rFonts w:ascii="Arial" w:eastAsia="Calibri" w:hAnsi="Arial" w:cs="Arial"/>
                      <w:b/>
                      <w:bCs/>
                      <w:color w:val="FFFFFF" w:themeColor="background1"/>
                    </w:rPr>
                    <w:t>contrat</w:t>
                  </w:r>
                  <w:proofErr w:type="spellEnd"/>
                  <w:r w:rsidRPr="001D4717">
                    <w:rPr>
                      <w:rFonts w:ascii="Arial" w:eastAsia="Calibri" w:hAnsi="Arial" w:cs="Arial"/>
                      <w:b/>
                      <w:bCs/>
                      <w:color w:val="FFFFFF" w:themeColor="background1"/>
                    </w:rPr>
                    <w:t xml:space="preserve"> entre les Parties </w:t>
                  </w:r>
                  <w:proofErr w:type="spellStart"/>
                  <w:r w:rsidRPr="001D4717">
                    <w:rPr>
                      <w:rFonts w:ascii="Arial" w:eastAsia="Calibri" w:hAnsi="Arial" w:cs="Arial"/>
                      <w:b/>
                      <w:bCs/>
                      <w:color w:val="FFFFFF" w:themeColor="background1"/>
                    </w:rPr>
                    <w:t>Prenantes</w:t>
                  </w:r>
                  <w:proofErr w:type="spellEnd"/>
                </w:p>
              </w:tc>
            </w:tr>
          </w:tbl>
          <w:p w14:paraId="486A71E3" w14:textId="77777777" w:rsidR="00AC3D99" w:rsidRPr="00FF7076" w:rsidRDefault="00AC3D99" w:rsidP="00AC3D99">
            <w:pPr>
              <w:rPr>
                <w:rFonts w:ascii="Arial" w:eastAsia="Calibri" w:hAnsi="Arial" w:cs="Arial"/>
                <w:b/>
                <w:bCs/>
                <w:lang w:val="fr-CH"/>
              </w:rPr>
            </w:pPr>
          </w:p>
        </w:tc>
      </w:tr>
      <w:tr w:rsidR="00A72915" w:rsidRPr="001D4717" w14:paraId="255A9BC2" w14:textId="77777777" w:rsidTr="006250AF">
        <w:tc>
          <w:tcPr>
            <w:tcW w:w="2093" w:type="dxa"/>
          </w:tcPr>
          <w:p w14:paraId="68E702AE" w14:textId="7B41F549" w:rsidR="00A72915" w:rsidRPr="00FF7076" w:rsidRDefault="00CC40BA" w:rsidP="00E51A41">
            <w:pPr>
              <w:rPr>
                <w:rFonts w:ascii="Arial" w:eastAsia="Calibri" w:hAnsi="Arial" w:cs="Arial"/>
                <w:lang w:val="fr-CH"/>
              </w:rPr>
            </w:pPr>
            <w:r w:rsidRPr="001D4717">
              <w:rPr>
                <w:rFonts w:ascii="Arial" w:eastAsia="Calibri" w:hAnsi="Arial" w:cs="Arial"/>
              </w:rPr>
              <w:t xml:space="preserve">Du Porteur de </w:t>
            </w:r>
            <w:proofErr w:type="spellStart"/>
            <w:r w:rsidRPr="001D4717">
              <w:rPr>
                <w:rFonts w:ascii="Arial" w:eastAsia="Calibri" w:hAnsi="Arial" w:cs="Arial"/>
              </w:rPr>
              <w:t>projet</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p>
        </w:tc>
        <w:tc>
          <w:tcPr>
            <w:tcW w:w="2126" w:type="dxa"/>
          </w:tcPr>
          <w:p w14:paraId="015ECCF8" w14:textId="262CF008" w:rsidR="00A72915" w:rsidRPr="00FF7076" w:rsidRDefault="00CC40BA" w:rsidP="00E51A41">
            <w:pPr>
              <w:rPr>
                <w:rFonts w:ascii="Arial" w:eastAsia="Calibri" w:hAnsi="Arial" w:cs="Arial"/>
                <w:lang w:val="fr-CH"/>
              </w:rPr>
            </w:pPr>
            <w:r w:rsidRPr="001D4717">
              <w:rPr>
                <w:rFonts w:ascii="Arial" w:eastAsia="Calibri" w:hAnsi="Arial" w:cs="Arial"/>
              </w:rPr>
              <w:t xml:space="preserve">Confirmer la signature du </w:t>
            </w:r>
            <w:proofErr w:type="spellStart"/>
            <w:r w:rsidRPr="001D4717">
              <w:rPr>
                <w:rFonts w:ascii="Arial" w:hAnsi="Arial" w:cs="Arial"/>
              </w:rPr>
              <w:t>contrat</w:t>
            </w:r>
            <w:proofErr w:type="spellEnd"/>
            <w:r w:rsidRPr="001D4717">
              <w:rPr>
                <w:rFonts w:ascii="Arial" w:hAnsi="Arial" w:cs="Arial"/>
              </w:rPr>
              <w:t xml:space="preserve"> entre </w:t>
            </w:r>
            <w:proofErr w:type="spellStart"/>
            <w:r w:rsidRPr="001D4717">
              <w:rPr>
                <w:rFonts w:ascii="Arial" w:hAnsi="Arial" w:cs="Arial"/>
              </w:rPr>
              <w:t>toutes</w:t>
            </w:r>
            <w:proofErr w:type="spellEnd"/>
            <w:r w:rsidRPr="001D4717">
              <w:rPr>
                <w:rFonts w:ascii="Arial" w:hAnsi="Arial" w:cs="Arial"/>
              </w:rPr>
              <w:t xml:space="preserve"> les Parties </w:t>
            </w:r>
            <w:proofErr w:type="spellStart"/>
            <w:r w:rsidRPr="001D4717">
              <w:rPr>
                <w:rFonts w:ascii="Arial" w:hAnsi="Arial" w:cs="Arial"/>
              </w:rPr>
              <w:t>Prenantes</w:t>
            </w:r>
            <w:proofErr w:type="spellEnd"/>
            <w:r w:rsidRPr="001D4717">
              <w:rPr>
                <w:rFonts w:ascii="Arial" w:hAnsi="Arial" w:cs="Arial"/>
              </w:rPr>
              <w:t xml:space="preserve"> d’un </w:t>
            </w:r>
            <w:proofErr w:type="spellStart"/>
            <w:r w:rsidRPr="001D4717">
              <w:rPr>
                <w:rFonts w:ascii="Arial" w:hAnsi="Arial" w:cs="Arial"/>
              </w:rPr>
              <w:t>Projet</w:t>
            </w:r>
            <w:proofErr w:type="spellEnd"/>
            <w:r w:rsidRPr="001D4717">
              <w:rPr>
                <w:rFonts w:ascii="Arial" w:hAnsi="Arial" w:cs="Arial"/>
              </w:rPr>
              <w:t xml:space="preserve"> </w:t>
            </w:r>
            <w:proofErr w:type="spellStart"/>
            <w:r w:rsidRPr="001D4717">
              <w:rPr>
                <w:rFonts w:ascii="Arial" w:hAnsi="Arial" w:cs="Arial"/>
              </w:rPr>
              <w:t>systémique</w:t>
            </w:r>
            <w:proofErr w:type="spellEnd"/>
            <w:r w:rsidRPr="001D4717">
              <w:rPr>
                <w:rFonts w:ascii="Arial" w:hAnsi="Arial" w:cs="Arial"/>
              </w:rPr>
              <w:t xml:space="preserve"> dans le </w:t>
            </w:r>
            <w:proofErr w:type="spellStart"/>
            <w:r w:rsidRPr="001D4717">
              <w:rPr>
                <w:rFonts w:ascii="Arial" w:hAnsi="Arial" w:cs="Arial"/>
              </w:rPr>
              <w:t>délai</w:t>
            </w:r>
            <w:proofErr w:type="spellEnd"/>
            <w:r w:rsidRPr="001D4717">
              <w:rPr>
                <w:rFonts w:ascii="Arial" w:hAnsi="Arial" w:cs="Arial"/>
              </w:rPr>
              <w:t xml:space="preserve"> </w:t>
            </w:r>
            <w:proofErr w:type="spellStart"/>
            <w:r w:rsidRPr="001D4717">
              <w:rPr>
                <w:rFonts w:ascii="Arial" w:hAnsi="Arial" w:cs="Arial"/>
              </w:rPr>
              <w:t>imparti</w:t>
            </w:r>
            <w:proofErr w:type="spellEnd"/>
            <w:r w:rsidRPr="001D4717">
              <w:rPr>
                <w:rFonts w:ascii="Arial" w:hAnsi="Arial" w:cs="Arial"/>
              </w:rPr>
              <w:t xml:space="preserve"> dans les CGP</w:t>
            </w:r>
          </w:p>
        </w:tc>
        <w:tc>
          <w:tcPr>
            <w:tcW w:w="5528" w:type="dxa"/>
          </w:tcPr>
          <w:p w14:paraId="2CE9EDF5" w14:textId="2C28BC75" w:rsidR="00A72915" w:rsidRPr="00FF7076" w:rsidRDefault="00CC40BA" w:rsidP="00E51A41">
            <w:pPr>
              <w:rPr>
                <w:rFonts w:ascii="Arial" w:eastAsia="Calibri" w:hAnsi="Arial" w:cs="Arial"/>
                <w:lang w:val="fr-CH"/>
              </w:rPr>
            </w:pPr>
            <w:r w:rsidRPr="001D4717">
              <w:rPr>
                <w:rFonts w:ascii="Arial" w:hAnsi="Arial" w:cs="Arial"/>
              </w:rPr>
              <w:t xml:space="preserve">Le </w:t>
            </w:r>
            <w:proofErr w:type="spellStart"/>
            <w:r w:rsidRPr="001D4717">
              <w:rPr>
                <w:rFonts w:ascii="Arial" w:hAnsi="Arial" w:cs="Arial"/>
              </w:rPr>
              <w:t>contrat</w:t>
            </w:r>
            <w:proofErr w:type="spellEnd"/>
            <w:r w:rsidRPr="001D4717">
              <w:rPr>
                <w:rFonts w:ascii="Arial" w:hAnsi="Arial" w:cs="Arial"/>
              </w:rPr>
              <w:t xml:space="preserve"> entre </w:t>
            </w:r>
            <w:proofErr w:type="spellStart"/>
            <w:r w:rsidRPr="001D4717">
              <w:rPr>
                <w:rFonts w:ascii="Arial" w:hAnsi="Arial" w:cs="Arial"/>
              </w:rPr>
              <w:t>toutes</w:t>
            </w:r>
            <w:proofErr w:type="spellEnd"/>
            <w:r w:rsidRPr="001D4717">
              <w:rPr>
                <w:rFonts w:ascii="Arial" w:hAnsi="Arial" w:cs="Arial"/>
              </w:rPr>
              <w:t xml:space="preserve"> les Parties </w:t>
            </w:r>
            <w:proofErr w:type="spellStart"/>
            <w:r w:rsidRPr="001D4717">
              <w:rPr>
                <w:rFonts w:ascii="Arial" w:hAnsi="Arial" w:cs="Arial"/>
              </w:rPr>
              <w:t>Prenantes</w:t>
            </w:r>
            <w:proofErr w:type="spellEnd"/>
            <w:r w:rsidRPr="001D4717">
              <w:rPr>
                <w:rFonts w:ascii="Arial" w:hAnsi="Arial" w:cs="Arial"/>
              </w:rPr>
              <w:t xml:space="preserve"> d’un </w:t>
            </w:r>
            <w:proofErr w:type="spellStart"/>
            <w:r w:rsidRPr="001D4717">
              <w:rPr>
                <w:rFonts w:ascii="Arial" w:hAnsi="Arial" w:cs="Arial"/>
              </w:rPr>
              <w:t>Projet</w:t>
            </w:r>
            <w:proofErr w:type="spellEnd"/>
            <w:r w:rsidRPr="001D4717">
              <w:rPr>
                <w:rFonts w:ascii="Arial" w:hAnsi="Arial" w:cs="Arial"/>
              </w:rPr>
              <w:t xml:space="preserve"> </w:t>
            </w:r>
            <w:proofErr w:type="spellStart"/>
            <w:r w:rsidRPr="001D4717">
              <w:rPr>
                <w:rFonts w:ascii="Arial" w:hAnsi="Arial" w:cs="Arial"/>
              </w:rPr>
              <w:t>systémique</w:t>
            </w:r>
            <w:proofErr w:type="spellEnd"/>
            <w:r w:rsidRPr="001D4717">
              <w:rPr>
                <w:rFonts w:ascii="Arial" w:hAnsi="Arial" w:cs="Arial"/>
              </w:rPr>
              <w:t xml:space="preserve"> </w:t>
            </w:r>
            <w:r w:rsidRPr="001D4717">
              <w:rPr>
                <w:rFonts w:ascii="Arial" w:eastAsia="Calibri" w:hAnsi="Arial" w:cs="Arial"/>
              </w:rPr>
              <w:t xml:space="preserve">est </w:t>
            </w:r>
            <w:proofErr w:type="spellStart"/>
            <w:r w:rsidRPr="001D4717">
              <w:rPr>
                <w:rFonts w:ascii="Arial" w:eastAsia="Calibri" w:hAnsi="Arial" w:cs="Arial"/>
              </w:rPr>
              <w:t>l’accord</w:t>
            </w:r>
            <w:proofErr w:type="spellEnd"/>
            <w:r w:rsidRPr="001D4717">
              <w:rPr>
                <w:rFonts w:ascii="Arial" w:eastAsia="Calibri" w:hAnsi="Arial" w:cs="Arial"/>
              </w:rPr>
              <w:t xml:space="preserve"> qui </w:t>
            </w:r>
            <w:proofErr w:type="spellStart"/>
            <w:r w:rsidRPr="001D4717">
              <w:rPr>
                <w:rFonts w:ascii="Arial" w:eastAsia="Calibri" w:hAnsi="Arial" w:cs="Arial"/>
              </w:rPr>
              <w:t>régit</w:t>
            </w:r>
            <w:proofErr w:type="spellEnd"/>
            <w:r w:rsidRPr="001D4717">
              <w:rPr>
                <w:rFonts w:ascii="Arial" w:eastAsia="Calibri" w:hAnsi="Arial" w:cs="Arial"/>
              </w:rPr>
              <w:t xml:space="preserve"> la collaboration entre les Parties </w:t>
            </w:r>
            <w:proofErr w:type="spellStart"/>
            <w:r w:rsidRPr="001D4717">
              <w:rPr>
                <w:rFonts w:ascii="Arial" w:eastAsia="Calibri" w:hAnsi="Arial" w:cs="Arial"/>
              </w:rPr>
              <w:t>Prenantes</w:t>
            </w:r>
            <w:proofErr w:type="spellEnd"/>
            <w:r w:rsidRPr="001D4717">
              <w:rPr>
                <w:rFonts w:ascii="Arial" w:eastAsia="Calibri" w:hAnsi="Arial" w:cs="Arial"/>
              </w:rPr>
              <w:t xml:space="preserve"> d’un </w:t>
            </w:r>
            <w:proofErr w:type="spellStart"/>
            <w:r w:rsidRPr="001D4717">
              <w:rPr>
                <w:rFonts w:ascii="Arial" w:eastAsia="Calibri" w:hAnsi="Arial" w:cs="Arial"/>
              </w:rPr>
              <w:t>même</w:t>
            </w:r>
            <w:proofErr w:type="spellEnd"/>
            <w:r w:rsidRPr="001D4717">
              <w:rPr>
                <w:rFonts w:ascii="Arial" w:eastAsia="Calibri" w:hAnsi="Arial" w:cs="Arial"/>
              </w:rPr>
              <w:t xml:space="preserve"> </w:t>
            </w:r>
            <w:proofErr w:type="spellStart"/>
            <w:r w:rsidR="00E31A02" w:rsidRPr="001D4717">
              <w:rPr>
                <w:rFonts w:ascii="Arial" w:eastAsia="Calibri" w:hAnsi="Arial" w:cs="Arial"/>
              </w:rPr>
              <w:t>P</w:t>
            </w:r>
            <w:r w:rsidRPr="001D4717">
              <w:rPr>
                <w:rFonts w:ascii="Arial" w:eastAsia="Calibri" w:hAnsi="Arial" w:cs="Arial"/>
              </w:rPr>
              <w:t>rojet</w:t>
            </w:r>
            <w:proofErr w:type="spellEnd"/>
            <w:r w:rsidRPr="001D4717">
              <w:rPr>
                <w:rFonts w:ascii="Arial" w:eastAsia="Calibri" w:hAnsi="Arial" w:cs="Arial"/>
              </w:rPr>
              <w:t xml:space="preserve"> </w:t>
            </w:r>
            <w:proofErr w:type="spellStart"/>
            <w:r w:rsidR="00E31A02" w:rsidRPr="001D4717">
              <w:rPr>
                <w:rFonts w:ascii="Arial" w:eastAsia="Calibri" w:hAnsi="Arial" w:cs="Arial"/>
              </w:rPr>
              <w:t>systémique</w:t>
            </w:r>
            <w:proofErr w:type="spellEnd"/>
            <w:r w:rsidR="00E31A02" w:rsidRPr="001D4717">
              <w:rPr>
                <w:rFonts w:ascii="Arial" w:eastAsia="Calibri" w:hAnsi="Arial" w:cs="Arial"/>
              </w:rPr>
              <w:t xml:space="preserve"> </w:t>
            </w:r>
            <w:r w:rsidRPr="001D4717">
              <w:rPr>
                <w:rFonts w:ascii="Arial" w:eastAsia="Calibri" w:hAnsi="Arial" w:cs="Arial"/>
              </w:rPr>
              <w:t xml:space="preserve">(ex. </w:t>
            </w:r>
            <w:proofErr w:type="spellStart"/>
            <w:r w:rsidRPr="001D4717">
              <w:rPr>
                <w:rFonts w:ascii="Arial" w:eastAsia="Calibri" w:hAnsi="Arial" w:cs="Arial"/>
              </w:rPr>
              <w:t>rôles</w:t>
            </w:r>
            <w:proofErr w:type="spellEnd"/>
            <w:r w:rsidRPr="001D4717">
              <w:rPr>
                <w:rFonts w:ascii="Arial" w:eastAsia="Calibri" w:hAnsi="Arial" w:cs="Arial"/>
              </w:rPr>
              <w:t xml:space="preserve">, </w:t>
            </w:r>
            <w:proofErr w:type="spellStart"/>
            <w:r w:rsidRPr="001D4717">
              <w:rPr>
                <w:rFonts w:ascii="Arial" w:eastAsia="Calibri" w:hAnsi="Arial" w:cs="Arial"/>
              </w:rPr>
              <w:t>répartition</w:t>
            </w:r>
            <w:proofErr w:type="spellEnd"/>
            <w:r w:rsidRPr="001D4717">
              <w:rPr>
                <w:rFonts w:ascii="Arial" w:eastAsia="Calibri" w:hAnsi="Arial" w:cs="Arial"/>
              </w:rPr>
              <w:t xml:space="preserve"> des </w:t>
            </w:r>
            <w:proofErr w:type="spellStart"/>
            <w:r w:rsidRPr="001D4717">
              <w:rPr>
                <w:rFonts w:ascii="Arial" w:eastAsia="Calibri" w:hAnsi="Arial" w:cs="Arial"/>
              </w:rPr>
              <w:t>résultats</w:t>
            </w:r>
            <w:proofErr w:type="spellEnd"/>
            <w:r w:rsidRPr="001D4717">
              <w:rPr>
                <w:rFonts w:ascii="Arial" w:eastAsia="Calibri" w:hAnsi="Arial" w:cs="Arial"/>
              </w:rPr>
              <w:t xml:space="preserve">, </w:t>
            </w:r>
            <w:proofErr w:type="spellStart"/>
            <w:r w:rsidRPr="001D4717">
              <w:rPr>
                <w:rFonts w:ascii="Arial" w:eastAsia="Calibri" w:hAnsi="Arial" w:cs="Arial"/>
              </w:rPr>
              <w:t>confidentialité</w:t>
            </w:r>
            <w:proofErr w:type="spellEnd"/>
            <w:r w:rsidRPr="001D4717">
              <w:rPr>
                <w:rFonts w:ascii="Arial" w:eastAsia="Calibri" w:hAnsi="Arial" w:cs="Arial"/>
              </w:rPr>
              <w:t xml:space="preserve">, etc.). Le Porteur de </w:t>
            </w:r>
            <w:proofErr w:type="spellStart"/>
            <w:r w:rsidRPr="001D4717">
              <w:rPr>
                <w:rFonts w:ascii="Arial" w:eastAsia="Calibri" w:hAnsi="Arial" w:cs="Arial"/>
              </w:rPr>
              <w:t>projet</w:t>
            </w:r>
            <w:proofErr w:type="spellEnd"/>
            <w:r w:rsidRPr="001D4717">
              <w:rPr>
                <w:rFonts w:ascii="Arial" w:eastAsia="Calibri" w:hAnsi="Arial" w:cs="Arial"/>
              </w:rPr>
              <w:t xml:space="preserve"> et les Parties </w:t>
            </w:r>
            <w:proofErr w:type="spellStart"/>
            <w:r w:rsidRPr="001D4717">
              <w:rPr>
                <w:rFonts w:ascii="Arial" w:eastAsia="Calibri" w:hAnsi="Arial" w:cs="Arial"/>
              </w:rPr>
              <w:t>Prenantes</w:t>
            </w:r>
            <w:proofErr w:type="spellEnd"/>
            <w:r w:rsidRPr="001D4717">
              <w:rPr>
                <w:rFonts w:ascii="Arial" w:eastAsia="Calibri" w:hAnsi="Arial" w:cs="Arial"/>
              </w:rPr>
              <w:t xml:space="preserve"> </w:t>
            </w:r>
            <w:proofErr w:type="spellStart"/>
            <w:r w:rsidRPr="001D4717">
              <w:rPr>
                <w:rFonts w:ascii="Arial" w:eastAsia="Calibri" w:hAnsi="Arial" w:cs="Arial"/>
              </w:rPr>
              <w:t>signent</w:t>
            </w:r>
            <w:proofErr w:type="spellEnd"/>
            <w:r w:rsidRPr="001D4717">
              <w:rPr>
                <w:rFonts w:ascii="Arial" w:eastAsia="Calibri" w:hAnsi="Arial" w:cs="Arial"/>
              </w:rPr>
              <w:t xml:space="preserve"> un </w:t>
            </w:r>
            <w:proofErr w:type="spellStart"/>
            <w:r w:rsidRPr="001D4717">
              <w:rPr>
                <w:rFonts w:ascii="Arial" w:eastAsia="Calibri" w:hAnsi="Arial" w:cs="Arial"/>
              </w:rPr>
              <w:t>contrat</w:t>
            </w:r>
            <w:proofErr w:type="spellEnd"/>
            <w:r w:rsidRPr="001D4717">
              <w:rPr>
                <w:rFonts w:ascii="Arial" w:eastAsia="Calibri" w:hAnsi="Arial" w:cs="Arial"/>
              </w:rPr>
              <w:t xml:space="preserve"> et le </w:t>
            </w:r>
            <w:proofErr w:type="spellStart"/>
            <w:r w:rsidRPr="001D4717">
              <w:rPr>
                <w:rFonts w:ascii="Arial" w:eastAsia="Calibri" w:hAnsi="Arial" w:cs="Arial"/>
              </w:rPr>
              <w:t>retournent</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r w:rsidR="005D046C" w:rsidRPr="001D4717">
              <w:rPr>
                <w:rFonts w:ascii="Arial" w:eastAsia="Calibri" w:hAnsi="Arial" w:cs="Arial"/>
              </w:rPr>
              <w:t xml:space="preserve">. </w:t>
            </w:r>
            <w:r w:rsidR="005D046C" w:rsidRPr="001D4717">
              <w:rPr>
                <w:rFonts w:ascii="Arial" w:hAnsi="Arial" w:cs="Arial"/>
              </w:rPr>
              <w:t xml:space="preserve">En </w:t>
            </w:r>
            <w:proofErr w:type="spellStart"/>
            <w:r w:rsidR="005D046C" w:rsidRPr="001D4717">
              <w:rPr>
                <w:rFonts w:ascii="Arial" w:hAnsi="Arial" w:cs="Arial"/>
              </w:rPr>
              <w:t>l’absence</w:t>
            </w:r>
            <w:proofErr w:type="spellEnd"/>
            <w:r w:rsidR="005D046C" w:rsidRPr="001D4717">
              <w:rPr>
                <w:rFonts w:ascii="Arial" w:hAnsi="Arial" w:cs="Arial"/>
              </w:rPr>
              <w:t xml:space="preserve"> de </w:t>
            </w:r>
            <w:proofErr w:type="spellStart"/>
            <w:r w:rsidR="005D046C" w:rsidRPr="001D4717">
              <w:rPr>
                <w:rFonts w:ascii="Arial" w:hAnsi="Arial" w:cs="Arial"/>
              </w:rPr>
              <w:t>contrat</w:t>
            </w:r>
            <w:proofErr w:type="spellEnd"/>
            <w:r w:rsidR="005D046C" w:rsidRPr="001D4717">
              <w:rPr>
                <w:rFonts w:ascii="Arial" w:hAnsi="Arial" w:cs="Arial"/>
              </w:rPr>
              <w:t xml:space="preserve"> entre les parties </w:t>
            </w:r>
            <w:proofErr w:type="spellStart"/>
            <w:r w:rsidR="005D046C" w:rsidRPr="001D4717">
              <w:rPr>
                <w:rFonts w:ascii="Arial" w:hAnsi="Arial" w:cs="Arial"/>
              </w:rPr>
              <w:t>prenantes</w:t>
            </w:r>
            <w:proofErr w:type="spellEnd"/>
            <w:r w:rsidR="005D046C" w:rsidRPr="001D4717">
              <w:rPr>
                <w:rFonts w:ascii="Arial" w:hAnsi="Arial" w:cs="Arial"/>
              </w:rPr>
              <w:t xml:space="preserve"> d’un </w:t>
            </w:r>
            <w:proofErr w:type="spellStart"/>
            <w:r w:rsidR="005D046C" w:rsidRPr="001D4717">
              <w:rPr>
                <w:rFonts w:ascii="Arial" w:hAnsi="Arial" w:cs="Arial"/>
              </w:rPr>
              <w:t>Projet</w:t>
            </w:r>
            <w:proofErr w:type="spellEnd"/>
            <w:r w:rsidR="005D046C" w:rsidRPr="001D4717">
              <w:rPr>
                <w:rFonts w:ascii="Arial" w:hAnsi="Arial" w:cs="Arial"/>
              </w:rPr>
              <w:t xml:space="preserve"> </w:t>
            </w:r>
            <w:proofErr w:type="spellStart"/>
            <w:r w:rsidR="005D046C" w:rsidRPr="001D4717">
              <w:rPr>
                <w:rFonts w:ascii="Arial" w:hAnsi="Arial" w:cs="Arial"/>
              </w:rPr>
              <w:t>systémique</w:t>
            </w:r>
            <w:proofErr w:type="spellEnd"/>
            <w:r w:rsidR="005D046C" w:rsidRPr="001D4717">
              <w:rPr>
                <w:rFonts w:ascii="Arial" w:hAnsi="Arial" w:cs="Arial"/>
              </w:rPr>
              <w:t xml:space="preserve"> dans un </w:t>
            </w:r>
            <w:proofErr w:type="spellStart"/>
            <w:r w:rsidR="005D046C" w:rsidRPr="001D4717">
              <w:rPr>
                <w:rFonts w:ascii="Arial" w:hAnsi="Arial" w:cs="Arial"/>
              </w:rPr>
              <w:t>délai</w:t>
            </w:r>
            <w:proofErr w:type="spellEnd"/>
            <w:r w:rsidR="005D046C" w:rsidRPr="001D4717">
              <w:rPr>
                <w:rFonts w:ascii="Arial" w:hAnsi="Arial" w:cs="Arial"/>
              </w:rPr>
              <w:t xml:space="preserve"> de trois </w:t>
            </w:r>
            <w:proofErr w:type="spellStart"/>
            <w:r w:rsidR="005D046C" w:rsidRPr="001D4717">
              <w:rPr>
                <w:rFonts w:ascii="Arial" w:hAnsi="Arial" w:cs="Arial"/>
              </w:rPr>
              <w:t>mois</w:t>
            </w:r>
            <w:proofErr w:type="spellEnd"/>
            <w:r w:rsidR="005D046C" w:rsidRPr="001D4717">
              <w:rPr>
                <w:rFonts w:ascii="Arial" w:hAnsi="Arial" w:cs="Arial"/>
              </w:rPr>
              <w:t xml:space="preserve"> après la signature des CGP</w:t>
            </w:r>
            <w:r w:rsidR="00027534">
              <w:rPr>
                <w:rFonts w:ascii="Arial" w:hAnsi="Arial" w:cs="Arial"/>
              </w:rPr>
              <w:t>, l</w:t>
            </w:r>
            <w:r w:rsidR="005D046C" w:rsidRPr="001D4717">
              <w:rPr>
                <w:rFonts w:ascii="Arial" w:hAnsi="Arial" w:cs="Arial"/>
              </w:rPr>
              <w:t xml:space="preserve">a </w:t>
            </w:r>
            <w:proofErr w:type="spellStart"/>
            <w:r w:rsidR="005D046C" w:rsidRPr="001D4717">
              <w:rPr>
                <w:rFonts w:ascii="Arial" w:hAnsi="Arial" w:cs="Arial"/>
              </w:rPr>
              <w:t>Coordinatrice</w:t>
            </w:r>
            <w:proofErr w:type="spellEnd"/>
            <w:r w:rsidR="005D046C" w:rsidRPr="001D4717">
              <w:rPr>
                <w:rFonts w:ascii="Arial" w:hAnsi="Arial" w:cs="Arial"/>
              </w:rPr>
              <w:t xml:space="preserve"> </w:t>
            </w:r>
            <w:proofErr w:type="spellStart"/>
            <w:r w:rsidR="005D046C" w:rsidRPr="001D4717">
              <w:rPr>
                <w:rFonts w:ascii="Arial" w:hAnsi="Arial" w:cs="Arial"/>
              </w:rPr>
              <w:t>peut</w:t>
            </w:r>
            <w:proofErr w:type="spellEnd"/>
            <w:r w:rsidR="005D046C" w:rsidRPr="001D4717">
              <w:rPr>
                <w:rFonts w:ascii="Arial" w:hAnsi="Arial" w:cs="Arial"/>
              </w:rPr>
              <w:t xml:space="preserve"> </w:t>
            </w:r>
            <w:proofErr w:type="spellStart"/>
            <w:r w:rsidR="005D046C" w:rsidRPr="001D4717">
              <w:rPr>
                <w:rFonts w:ascii="Arial" w:hAnsi="Arial" w:cs="Arial"/>
              </w:rPr>
              <w:t>invalider</w:t>
            </w:r>
            <w:proofErr w:type="spellEnd"/>
            <w:r w:rsidR="005D046C" w:rsidRPr="001D4717">
              <w:rPr>
                <w:rFonts w:ascii="Arial" w:hAnsi="Arial" w:cs="Arial"/>
              </w:rPr>
              <w:t xml:space="preserve"> le </w:t>
            </w:r>
            <w:proofErr w:type="spellStart"/>
            <w:r w:rsidR="005D046C" w:rsidRPr="001D4717">
              <w:rPr>
                <w:rFonts w:ascii="Arial" w:hAnsi="Arial" w:cs="Arial"/>
              </w:rPr>
              <w:t>Projet</w:t>
            </w:r>
            <w:proofErr w:type="spellEnd"/>
            <w:r w:rsidR="00D03FDE" w:rsidRPr="001D4717">
              <w:rPr>
                <w:rFonts w:ascii="Arial" w:hAnsi="Arial" w:cs="Arial"/>
              </w:rPr>
              <w:t xml:space="preserve"> </w:t>
            </w:r>
            <w:proofErr w:type="spellStart"/>
            <w:r w:rsidR="00D03FDE" w:rsidRPr="001D4717">
              <w:rPr>
                <w:rFonts w:ascii="Arial" w:hAnsi="Arial" w:cs="Arial"/>
              </w:rPr>
              <w:t>systémique</w:t>
            </w:r>
            <w:proofErr w:type="spellEnd"/>
            <w:r w:rsidR="005D046C" w:rsidRPr="001D4717">
              <w:rPr>
                <w:rFonts w:ascii="Arial" w:hAnsi="Arial" w:cs="Arial"/>
              </w:rPr>
              <w:t>.</w:t>
            </w:r>
          </w:p>
        </w:tc>
      </w:tr>
      <w:tr w:rsidR="00E51A41" w:rsidRPr="001D4717" w14:paraId="484B73C3" w14:textId="77777777" w:rsidTr="006250AF">
        <w:tc>
          <w:tcPr>
            <w:tcW w:w="9747" w:type="dxa"/>
            <w:gridSpan w:val="3"/>
            <w:shd w:val="clear" w:color="auto" w:fill="000000" w:themeFill="text1"/>
          </w:tcPr>
          <w:p w14:paraId="484B73C2" w14:textId="00D2D8F2" w:rsidR="00E51A41" w:rsidRPr="00FF7076" w:rsidRDefault="00E51A41" w:rsidP="00E51A41">
            <w:pPr>
              <w:rPr>
                <w:rFonts w:ascii="Arial" w:hAnsi="Arial" w:cs="Arial"/>
                <w:b/>
                <w:bCs/>
                <w:color w:val="FFFFFF" w:themeColor="background1"/>
                <w:lang w:val="fr-CH"/>
              </w:rPr>
            </w:pPr>
            <w:r w:rsidRPr="001D4717">
              <w:rPr>
                <w:rFonts w:ascii="Arial" w:eastAsia="Calibri" w:hAnsi="Arial" w:cs="Arial"/>
                <w:b/>
                <w:bCs/>
                <w:color w:val="FFFFFF" w:themeColor="background1"/>
              </w:rPr>
              <w:t xml:space="preserve">Étape </w:t>
            </w:r>
            <w:r w:rsidR="00E52D3A" w:rsidRPr="001D4717">
              <w:rPr>
                <w:rFonts w:ascii="Arial" w:eastAsia="Calibri" w:hAnsi="Arial" w:cs="Arial"/>
                <w:b/>
                <w:bCs/>
                <w:color w:val="FFFFFF" w:themeColor="background1"/>
              </w:rPr>
              <w:t>4</w:t>
            </w:r>
            <w:r w:rsidRPr="001D4717">
              <w:rPr>
                <w:rFonts w:ascii="Arial" w:eastAsia="Calibri" w:hAnsi="Arial" w:cs="Arial"/>
                <w:b/>
                <w:bCs/>
                <w:color w:val="FFFFFF" w:themeColor="background1"/>
              </w:rPr>
              <w:t xml:space="preserve"> – </w:t>
            </w:r>
            <w:proofErr w:type="spellStart"/>
            <w:r w:rsidRPr="001D4717">
              <w:rPr>
                <w:rFonts w:ascii="Arial" w:eastAsia="Calibri" w:hAnsi="Arial" w:cs="Arial"/>
                <w:b/>
                <w:bCs/>
                <w:color w:val="FFFFFF" w:themeColor="background1"/>
              </w:rPr>
              <w:t>Réalisation</w:t>
            </w:r>
            <w:proofErr w:type="spellEnd"/>
            <w:r w:rsidRPr="001D4717">
              <w:rPr>
                <w:rFonts w:ascii="Arial" w:eastAsia="Calibri" w:hAnsi="Arial" w:cs="Arial"/>
                <w:b/>
                <w:bCs/>
                <w:color w:val="FFFFFF" w:themeColor="background1"/>
              </w:rPr>
              <w:t xml:space="preserve"> et </w:t>
            </w:r>
            <w:proofErr w:type="spellStart"/>
            <w:r w:rsidRPr="001D4717">
              <w:rPr>
                <w:rFonts w:ascii="Arial" w:eastAsia="Calibri" w:hAnsi="Arial" w:cs="Arial"/>
                <w:b/>
                <w:bCs/>
                <w:color w:val="FFFFFF" w:themeColor="background1"/>
              </w:rPr>
              <w:t>suivi</w:t>
            </w:r>
            <w:proofErr w:type="spellEnd"/>
            <w:r w:rsidRPr="001D4717">
              <w:rPr>
                <w:rFonts w:ascii="Arial" w:eastAsia="Calibri" w:hAnsi="Arial" w:cs="Arial"/>
                <w:b/>
                <w:bCs/>
                <w:color w:val="FFFFFF" w:themeColor="background1"/>
              </w:rPr>
              <w:t xml:space="preserve"> du </w:t>
            </w:r>
            <w:proofErr w:type="spellStart"/>
            <w:r w:rsidR="00E31A02" w:rsidRPr="001D4717">
              <w:rPr>
                <w:rFonts w:ascii="Arial" w:eastAsia="Calibri" w:hAnsi="Arial" w:cs="Arial"/>
                <w:b/>
                <w:bCs/>
                <w:color w:val="FFFFFF" w:themeColor="background1"/>
              </w:rPr>
              <w:t>Projet</w:t>
            </w:r>
            <w:proofErr w:type="spellEnd"/>
            <w:r w:rsidR="00E31A02" w:rsidRPr="001D4717">
              <w:rPr>
                <w:rFonts w:ascii="Arial" w:eastAsia="Calibri" w:hAnsi="Arial" w:cs="Arial"/>
                <w:b/>
                <w:bCs/>
                <w:color w:val="FFFFFF" w:themeColor="background1"/>
              </w:rPr>
              <w:t xml:space="preserve"> </w:t>
            </w:r>
            <w:proofErr w:type="spellStart"/>
            <w:r w:rsidR="00E31A02" w:rsidRPr="001D4717">
              <w:rPr>
                <w:rFonts w:ascii="Arial" w:eastAsia="Calibri" w:hAnsi="Arial" w:cs="Arial"/>
                <w:b/>
                <w:bCs/>
                <w:color w:val="FFFFFF" w:themeColor="background1"/>
              </w:rPr>
              <w:t>systémique</w:t>
            </w:r>
            <w:proofErr w:type="spellEnd"/>
          </w:p>
        </w:tc>
      </w:tr>
      <w:tr w:rsidR="00E51A41" w:rsidRPr="001D4717" w14:paraId="484B73C7" w14:textId="77777777" w:rsidTr="006250AF">
        <w:tc>
          <w:tcPr>
            <w:tcW w:w="2093" w:type="dxa"/>
          </w:tcPr>
          <w:p w14:paraId="484B73C4" w14:textId="44D5D81E" w:rsidR="00E51A41" w:rsidRPr="00FF7076" w:rsidRDefault="00A72915" w:rsidP="00E51A41">
            <w:pPr>
              <w:rPr>
                <w:rFonts w:ascii="Arial" w:eastAsia="Calibri" w:hAnsi="Arial" w:cs="Arial"/>
                <w:lang w:val="fr-CH"/>
              </w:rPr>
            </w:pPr>
            <w:r w:rsidRPr="001D4717">
              <w:rPr>
                <w:rFonts w:ascii="Arial" w:eastAsia="Calibri" w:hAnsi="Arial" w:cs="Arial"/>
              </w:rPr>
              <w:lastRenderedPageBreak/>
              <w:t xml:space="preserve">Porteur de </w:t>
            </w:r>
            <w:proofErr w:type="spellStart"/>
            <w:r w:rsidRPr="001D4717">
              <w:rPr>
                <w:rFonts w:ascii="Arial" w:eastAsia="Calibri" w:hAnsi="Arial" w:cs="Arial"/>
              </w:rPr>
              <w:t>p</w:t>
            </w:r>
            <w:r w:rsidR="00E51A41" w:rsidRPr="001D4717">
              <w:rPr>
                <w:rFonts w:ascii="Arial" w:eastAsia="Calibri" w:hAnsi="Arial" w:cs="Arial"/>
              </w:rPr>
              <w:t>rojet</w:t>
            </w:r>
            <w:proofErr w:type="spellEnd"/>
            <w:r w:rsidR="00E51A41" w:rsidRPr="001D4717">
              <w:rPr>
                <w:rFonts w:ascii="Arial" w:eastAsia="Calibri" w:hAnsi="Arial" w:cs="Arial"/>
              </w:rPr>
              <w:t xml:space="preserve"> &amp; Parties </w:t>
            </w:r>
            <w:proofErr w:type="spellStart"/>
            <w:r w:rsidR="00E51A41" w:rsidRPr="001D4717">
              <w:rPr>
                <w:rFonts w:ascii="Arial" w:eastAsia="Calibri" w:hAnsi="Arial" w:cs="Arial"/>
              </w:rPr>
              <w:t>Prenantes</w:t>
            </w:r>
            <w:proofErr w:type="spellEnd"/>
          </w:p>
        </w:tc>
        <w:tc>
          <w:tcPr>
            <w:tcW w:w="2126" w:type="dxa"/>
          </w:tcPr>
          <w:p w14:paraId="484B73C5" w14:textId="33D970E4" w:rsidR="00E51A41" w:rsidRPr="00FF7076" w:rsidRDefault="00E51A41" w:rsidP="00E51A41">
            <w:pPr>
              <w:rPr>
                <w:rFonts w:ascii="Arial" w:eastAsia="Calibri" w:hAnsi="Arial" w:cs="Arial"/>
                <w:lang w:val="fr-CH"/>
              </w:rPr>
            </w:pPr>
            <w:proofErr w:type="spellStart"/>
            <w:r w:rsidRPr="001D4717">
              <w:rPr>
                <w:rFonts w:ascii="Arial" w:eastAsia="Calibri" w:hAnsi="Arial" w:cs="Arial"/>
              </w:rPr>
              <w:t>Réaliser</w:t>
            </w:r>
            <w:proofErr w:type="spellEnd"/>
            <w:r w:rsidRPr="001D4717">
              <w:rPr>
                <w:rFonts w:ascii="Arial" w:eastAsia="Calibri" w:hAnsi="Arial" w:cs="Arial"/>
              </w:rPr>
              <w:t xml:space="preserve"> les </w:t>
            </w:r>
            <w:proofErr w:type="spellStart"/>
            <w:r w:rsidRPr="001D4717">
              <w:rPr>
                <w:rFonts w:ascii="Arial" w:eastAsia="Calibri" w:hAnsi="Arial" w:cs="Arial"/>
              </w:rPr>
              <w:t>activités</w:t>
            </w:r>
            <w:proofErr w:type="spellEnd"/>
            <w:r w:rsidRPr="001D4717">
              <w:rPr>
                <w:rFonts w:ascii="Arial" w:eastAsia="Calibri" w:hAnsi="Arial" w:cs="Arial"/>
              </w:rPr>
              <w:t xml:space="preserve"> du </w:t>
            </w:r>
            <w:proofErr w:type="spellStart"/>
            <w:r w:rsidR="00097B38" w:rsidRPr="001D4717">
              <w:rPr>
                <w:rFonts w:ascii="Arial" w:eastAsia="Calibri" w:hAnsi="Arial" w:cs="Arial"/>
              </w:rPr>
              <w:t>Projet</w:t>
            </w:r>
            <w:proofErr w:type="spellEnd"/>
            <w:r w:rsidR="00097B38" w:rsidRPr="001D4717">
              <w:rPr>
                <w:rFonts w:ascii="Arial" w:eastAsia="Calibri" w:hAnsi="Arial" w:cs="Arial"/>
              </w:rPr>
              <w:t xml:space="preserve"> </w:t>
            </w:r>
            <w:proofErr w:type="spellStart"/>
            <w:r w:rsidR="00097B38" w:rsidRPr="001D4717">
              <w:rPr>
                <w:rFonts w:ascii="Arial" w:eastAsia="Calibri" w:hAnsi="Arial" w:cs="Arial"/>
              </w:rPr>
              <w:t>systémique</w:t>
            </w:r>
            <w:proofErr w:type="spellEnd"/>
          </w:p>
        </w:tc>
        <w:tc>
          <w:tcPr>
            <w:tcW w:w="5528" w:type="dxa"/>
          </w:tcPr>
          <w:p w14:paraId="484B73C6" w14:textId="3FE627B4" w:rsidR="00E51A41" w:rsidRPr="00FF7076" w:rsidRDefault="00E51A41" w:rsidP="00E51A41">
            <w:pPr>
              <w:rPr>
                <w:rFonts w:ascii="Arial" w:eastAsia="Calibri" w:hAnsi="Arial" w:cs="Arial"/>
                <w:lang w:val="fr-CH"/>
              </w:rPr>
            </w:pPr>
            <w:r w:rsidRPr="001D4717">
              <w:rPr>
                <w:rFonts w:ascii="Arial" w:eastAsia="Calibri" w:hAnsi="Arial" w:cs="Arial"/>
              </w:rPr>
              <w:t xml:space="preserve">Le </w:t>
            </w:r>
            <w:proofErr w:type="spellStart"/>
            <w:r w:rsidR="00097B38" w:rsidRPr="001D4717">
              <w:rPr>
                <w:rFonts w:ascii="Arial" w:eastAsia="Calibri" w:hAnsi="Arial" w:cs="Arial"/>
              </w:rPr>
              <w:t>Projet</w:t>
            </w:r>
            <w:proofErr w:type="spellEnd"/>
            <w:r w:rsidR="00097B38" w:rsidRPr="001D4717">
              <w:rPr>
                <w:rFonts w:ascii="Arial" w:eastAsia="Calibri" w:hAnsi="Arial" w:cs="Arial"/>
              </w:rPr>
              <w:t xml:space="preserve"> </w:t>
            </w:r>
            <w:proofErr w:type="spellStart"/>
            <w:r w:rsidR="00097B38" w:rsidRPr="001D4717">
              <w:rPr>
                <w:rFonts w:ascii="Arial" w:eastAsia="Calibri" w:hAnsi="Arial" w:cs="Arial"/>
              </w:rPr>
              <w:t>systémique</w:t>
            </w:r>
            <w:proofErr w:type="spellEnd"/>
            <w:r w:rsidR="00097B38" w:rsidRPr="001D4717">
              <w:rPr>
                <w:rFonts w:ascii="Arial" w:eastAsia="Calibri" w:hAnsi="Arial" w:cs="Arial"/>
              </w:rPr>
              <w:t xml:space="preserve"> </w:t>
            </w:r>
            <w:r w:rsidRPr="001D4717">
              <w:rPr>
                <w:rFonts w:ascii="Arial" w:eastAsia="Calibri" w:hAnsi="Arial" w:cs="Arial"/>
              </w:rPr>
              <w:t xml:space="preserve">se </w:t>
            </w:r>
            <w:proofErr w:type="spellStart"/>
            <w:r w:rsidRPr="001D4717">
              <w:rPr>
                <w:rFonts w:ascii="Arial" w:eastAsia="Calibri" w:hAnsi="Arial" w:cs="Arial"/>
              </w:rPr>
              <w:t>réalise</w:t>
            </w:r>
            <w:proofErr w:type="spellEnd"/>
            <w:r w:rsidRPr="001D4717">
              <w:rPr>
                <w:rFonts w:ascii="Arial" w:eastAsia="Calibri" w:hAnsi="Arial" w:cs="Arial"/>
              </w:rPr>
              <w:t xml:space="preserve"> </w:t>
            </w:r>
            <w:proofErr w:type="spellStart"/>
            <w:r w:rsidRPr="001D4717">
              <w:rPr>
                <w:rFonts w:ascii="Arial" w:eastAsia="Calibri" w:hAnsi="Arial" w:cs="Arial"/>
              </w:rPr>
              <w:t>selon</w:t>
            </w:r>
            <w:proofErr w:type="spellEnd"/>
            <w:r w:rsidRPr="001D4717">
              <w:rPr>
                <w:rFonts w:ascii="Arial" w:eastAsia="Calibri" w:hAnsi="Arial" w:cs="Arial"/>
              </w:rPr>
              <w:t xml:space="preserve"> les </w:t>
            </w:r>
            <w:proofErr w:type="spellStart"/>
            <w:r w:rsidRPr="001D4717">
              <w:rPr>
                <w:rFonts w:ascii="Arial" w:eastAsia="Calibri" w:hAnsi="Arial" w:cs="Arial"/>
              </w:rPr>
              <w:t>finalités</w:t>
            </w:r>
            <w:proofErr w:type="spellEnd"/>
            <w:r w:rsidRPr="001D4717">
              <w:rPr>
                <w:rFonts w:ascii="Arial" w:eastAsia="Calibri" w:hAnsi="Arial" w:cs="Arial"/>
              </w:rPr>
              <w:t xml:space="preserve"> et la planification du </w:t>
            </w:r>
            <w:proofErr w:type="spellStart"/>
            <w:r w:rsidRPr="001D4717">
              <w:rPr>
                <w:rFonts w:ascii="Arial" w:eastAsia="Calibri" w:hAnsi="Arial" w:cs="Arial"/>
              </w:rPr>
              <w:t>projet</w:t>
            </w:r>
            <w:proofErr w:type="spellEnd"/>
            <w:r w:rsidRPr="001D4717">
              <w:rPr>
                <w:rFonts w:ascii="Arial" w:eastAsia="Calibri" w:hAnsi="Arial" w:cs="Arial"/>
              </w:rPr>
              <w:t xml:space="preserve"> </w:t>
            </w:r>
            <w:proofErr w:type="spellStart"/>
            <w:r w:rsidRPr="001D4717">
              <w:rPr>
                <w:rFonts w:ascii="Arial" w:eastAsia="Calibri" w:hAnsi="Arial" w:cs="Arial"/>
              </w:rPr>
              <w:t>définies</w:t>
            </w:r>
            <w:proofErr w:type="spellEnd"/>
            <w:r w:rsidRPr="001D4717">
              <w:rPr>
                <w:rFonts w:ascii="Arial" w:eastAsia="Calibri" w:hAnsi="Arial" w:cs="Arial"/>
              </w:rPr>
              <w:t xml:space="preserve"> dans les CGP et</w:t>
            </w:r>
            <w:r w:rsidR="00C746D9" w:rsidRPr="001D4717">
              <w:rPr>
                <w:rFonts w:ascii="Arial" w:eastAsia="Calibri" w:hAnsi="Arial" w:cs="Arial"/>
              </w:rPr>
              <w:t xml:space="preserve"> </w:t>
            </w:r>
            <w:r w:rsidRPr="001D4717">
              <w:rPr>
                <w:rFonts w:ascii="Arial" w:eastAsia="Calibri" w:hAnsi="Arial" w:cs="Arial"/>
              </w:rPr>
              <w:t>les CSP</w:t>
            </w:r>
            <w:r w:rsidR="00C746D9" w:rsidRPr="001D4717">
              <w:rPr>
                <w:rFonts w:ascii="Arial" w:eastAsia="Calibri" w:hAnsi="Arial" w:cs="Arial"/>
              </w:rPr>
              <w:t>,</w:t>
            </w:r>
            <w:r w:rsidRPr="001D4717">
              <w:rPr>
                <w:rFonts w:ascii="Arial" w:eastAsia="Calibri" w:hAnsi="Arial" w:cs="Arial"/>
              </w:rPr>
              <w:t xml:space="preserve"> </w:t>
            </w:r>
            <w:proofErr w:type="spellStart"/>
            <w:r w:rsidRPr="001D4717">
              <w:rPr>
                <w:rFonts w:ascii="Arial" w:eastAsia="Calibri" w:hAnsi="Arial" w:cs="Arial"/>
              </w:rPr>
              <w:t>ainsi</w:t>
            </w:r>
            <w:proofErr w:type="spellEnd"/>
            <w:r w:rsidRPr="001D4717">
              <w:rPr>
                <w:rFonts w:ascii="Arial" w:eastAsia="Calibri" w:hAnsi="Arial" w:cs="Arial"/>
              </w:rPr>
              <w:t xml:space="preserve"> </w:t>
            </w:r>
            <w:proofErr w:type="spellStart"/>
            <w:r w:rsidRPr="001D4717">
              <w:rPr>
                <w:rFonts w:ascii="Arial" w:eastAsia="Calibri" w:hAnsi="Arial" w:cs="Arial"/>
              </w:rPr>
              <w:t>que</w:t>
            </w:r>
            <w:proofErr w:type="spellEnd"/>
            <w:r w:rsidR="00C746D9" w:rsidRPr="001D4717">
              <w:rPr>
                <w:rFonts w:ascii="Arial" w:eastAsia="Calibri" w:hAnsi="Arial" w:cs="Arial"/>
              </w:rPr>
              <w:t xml:space="preserve"> dans</w:t>
            </w:r>
            <w:r w:rsidRPr="001D4717">
              <w:rPr>
                <w:rFonts w:ascii="Arial" w:eastAsia="Calibri" w:hAnsi="Arial" w:cs="Arial"/>
              </w:rPr>
              <w:t xml:space="preserve"> la </w:t>
            </w:r>
            <w:proofErr w:type="spellStart"/>
            <w:r w:rsidRPr="001D4717">
              <w:rPr>
                <w:rFonts w:ascii="Arial" w:eastAsia="Calibri" w:hAnsi="Arial" w:cs="Arial"/>
              </w:rPr>
              <w:t>demande</w:t>
            </w:r>
            <w:proofErr w:type="spellEnd"/>
            <w:r w:rsidRPr="001D4717">
              <w:rPr>
                <w:rFonts w:ascii="Arial" w:eastAsia="Calibri" w:hAnsi="Arial" w:cs="Arial"/>
              </w:rPr>
              <w:t xml:space="preserve"> de </w:t>
            </w:r>
            <w:proofErr w:type="spellStart"/>
            <w:r w:rsidRPr="001D4717">
              <w:rPr>
                <w:rFonts w:ascii="Arial" w:eastAsia="Calibri" w:hAnsi="Arial" w:cs="Arial"/>
              </w:rPr>
              <w:t>financement</w:t>
            </w:r>
            <w:proofErr w:type="spellEnd"/>
            <w:r w:rsidR="00FB3BE2" w:rsidRPr="001D4717">
              <w:rPr>
                <w:rFonts w:ascii="Arial" w:eastAsia="Calibri" w:hAnsi="Arial" w:cs="Arial"/>
              </w:rPr>
              <w:t xml:space="preserve"> (</w:t>
            </w:r>
            <w:proofErr w:type="spellStart"/>
            <w:r w:rsidRPr="001D4717">
              <w:rPr>
                <w:rFonts w:ascii="Arial" w:eastAsia="Calibri" w:hAnsi="Arial" w:cs="Arial"/>
              </w:rPr>
              <w:t>notamment</w:t>
            </w:r>
            <w:proofErr w:type="spellEnd"/>
            <w:r w:rsidRPr="001D4717">
              <w:rPr>
                <w:rFonts w:ascii="Arial" w:eastAsia="Calibri" w:hAnsi="Arial" w:cs="Arial"/>
              </w:rPr>
              <w:t xml:space="preserve"> </w:t>
            </w:r>
            <w:r w:rsidR="00FB3BE2" w:rsidRPr="001D4717">
              <w:rPr>
                <w:rFonts w:ascii="Arial" w:eastAsia="Calibri" w:hAnsi="Arial" w:cs="Arial"/>
              </w:rPr>
              <w:t xml:space="preserve">via les </w:t>
            </w:r>
            <w:r w:rsidRPr="001D4717">
              <w:rPr>
                <w:rFonts w:ascii="Arial" w:eastAsia="Calibri" w:hAnsi="Arial" w:cs="Arial"/>
              </w:rPr>
              <w:t>tableau</w:t>
            </w:r>
            <w:r w:rsidR="00FB3BE2" w:rsidRPr="001D4717">
              <w:rPr>
                <w:rFonts w:ascii="Arial" w:eastAsia="Calibri" w:hAnsi="Arial" w:cs="Arial"/>
              </w:rPr>
              <w:t>x</w:t>
            </w:r>
            <w:r w:rsidRPr="001D4717">
              <w:rPr>
                <w:rFonts w:ascii="Arial" w:eastAsia="Calibri" w:hAnsi="Arial" w:cs="Arial"/>
              </w:rPr>
              <w:t xml:space="preserve"> « Budget »</w:t>
            </w:r>
            <w:r w:rsidR="00FB3BE2" w:rsidRPr="001D4717">
              <w:rPr>
                <w:rFonts w:ascii="Arial" w:eastAsia="Calibri" w:hAnsi="Arial" w:cs="Arial"/>
              </w:rPr>
              <w:t xml:space="preserve"> et « Work Packages »</w:t>
            </w:r>
            <w:r w:rsidRPr="001D4717">
              <w:rPr>
                <w:rFonts w:ascii="Arial" w:eastAsia="Calibri" w:hAnsi="Arial" w:cs="Arial"/>
              </w:rPr>
              <w:t xml:space="preserve"> </w:t>
            </w:r>
            <w:proofErr w:type="spellStart"/>
            <w:r w:rsidRPr="001D4717">
              <w:rPr>
                <w:rFonts w:ascii="Arial" w:eastAsia="Calibri" w:hAnsi="Arial" w:cs="Arial"/>
              </w:rPr>
              <w:t>tel</w:t>
            </w:r>
            <w:r w:rsidR="00FB3BE2" w:rsidRPr="001D4717">
              <w:rPr>
                <w:rFonts w:ascii="Arial" w:eastAsia="Calibri" w:hAnsi="Arial" w:cs="Arial"/>
              </w:rPr>
              <w:t>s</w:t>
            </w:r>
            <w:proofErr w:type="spellEnd"/>
            <w:r w:rsidRPr="001D4717">
              <w:rPr>
                <w:rFonts w:ascii="Arial" w:eastAsia="Calibri" w:hAnsi="Arial" w:cs="Arial"/>
              </w:rPr>
              <w:t xml:space="preserve"> </w:t>
            </w:r>
            <w:proofErr w:type="spellStart"/>
            <w:r w:rsidRPr="001D4717">
              <w:rPr>
                <w:rFonts w:ascii="Arial" w:eastAsia="Calibri" w:hAnsi="Arial" w:cs="Arial"/>
              </w:rPr>
              <w:t>qu’approuvé</w:t>
            </w:r>
            <w:r w:rsidR="00FB3BE2" w:rsidRPr="001D4717">
              <w:rPr>
                <w:rFonts w:ascii="Arial" w:eastAsia="Calibri" w:hAnsi="Arial" w:cs="Arial"/>
              </w:rPr>
              <w:t>s</w:t>
            </w:r>
            <w:proofErr w:type="spellEnd"/>
            <w:r w:rsidRPr="001D4717">
              <w:rPr>
                <w:rFonts w:ascii="Arial" w:eastAsia="Calibri" w:hAnsi="Arial" w:cs="Arial"/>
              </w:rPr>
              <w:t xml:space="preserve">. </w:t>
            </w:r>
            <w:proofErr w:type="spellStart"/>
            <w:r w:rsidRPr="001D4717">
              <w:rPr>
                <w:rFonts w:ascii="Arial" w:eastAsia="Calibri" w:hAnsi="Arial" w:cs="Arial"/>
              </w:rPr>
              <w:t>Généralement</w:t>
            </w:r>
            <w:proofErr w:type="spellEnd"/>
            <w:r w:rsidRPr="001D4717">
              <w:rPr>
                <w:rFonts w:ascii="Arial" w:eastAsia="Calibri" w:hAnsi="Arial" w:cs="Arial"/>
              </w:rPr>
              <w:t xml:space="preserve">, </w:t>
            </w:r>
            <w:proofErr w:type="spellStart"/>
            <w:r w:rsidRPr="001D4717">
              <w:rPr>
                <w:rFonts w:ascii="Arial" w:eastAsia="Calibri" w:hAnsi="Arial" w:cs="Arial"/>
              </w:rPr>
              <w:t>une</w:t>
            </w:r>
            <w:proofErr w:type="spellEnd"/>
            <w:r w:rsidRPr="001D4717">
              <w:rPr>
                <w:rFonts w:ascii="Arial" w:eastAsia="Calibri" w:hAnsi="Arial" w:cs="Arial"/>
              </w:rPr>
              <w:t xml:space="preserve"> séance kick-off </w:t>
            </w:r>
            <w:proofErr w:type="spellStart"/>
            <w:r w:rsidRPr="001D4717">
              <w:rPr>
                <w:rFonts w:ascii="Arial" w:eastAsia="Calibri" w:hAnsi="Arial" w:cs="Arial"/>
              </w:rPr>
              <w:t>sert</w:t>
            </w:r>
            <w:proofErr w:type="spellEnd"/>
            <w:r w:rsidRPr="001D4717">
              <w:rPr>
                <w:rFonts w:ascii="Arial" w:eastAsia="Calibri" w:hAnsi="Arial" w:cs="Arial"/>
              </w:rPr>
              <w:t xml:space="preserve"> à </w:t>
            </w:r>
            <w:proofErr w:type="spellStart"/>
            <w:r w:rsidRPr="001D4717">
              <w:rPr>
                <w:rFonts w:ascii="Arial" w:eastAsia="Calibri" w:hAnsi="Arial" w:cs="Arial"/>
              </w:rPr>
              <w:t>débuter</w:t>
            </w:r>
            <w:proofErr w:type="spellEnd"/>
            <w:r w:rsidRPr="001D4717">
              <w:rPr>
                <w:rFonts w:ascii="Arial" w:eastAsia="Calibri" w:hAnsi="Arial" w:cs="Arial"/>
              </w:rPr>
              <w:t xml:space="preserve"> les </w:t>
            </w:r>
            <w:proofErr w:type="spellStart"/>
            <w:r w:rsidRPr="001D4717">
              <w:rPr>
                <w:rFonts w:ascii="Arial" w:eastAsia="Calibri" w:hAnsi="Arial" w:cs="Arial"/>
              </w:rPr>
              <w:t>activités</w:t>
            </w:r>
            <w:proofErr w:type="spellEnd"/>
            <w:r w:rsidRPr="001D4717">
              <w:rPr>
                <w:rFonts w:ascii="Arial" w:eastAsia="Calibri" w:hAnsi="Arial" w:cs="Arial"/>
              </w:rPr>
              <w:t xml:space="preserve">, et </w:t>
            </w:r>
            <w:proofErr w:type="spellStart"/>
            <w:r w:rsidRPr="001D4717">
              <w:rPr>
                <w:rFonts w:ascii="Arial" w:eastAsia="Calibri" w:hAnsi="Arial" w:cs="Arial"/>
              </w:rPr>
              <w:t>une</w:t>
            </w:r>
            <w:proofErr w:type="spellEnd"/>
            <w:r w:rsidRPr="001D4717">
              <w:rPr>
                <w:rFonts w:ascii="Arial" w:eastAsia="Calibri" w:hAnsi="Arial" w:cs="Arial"/>
              </w:rPr>
              <w:t xml:space="preserve"> séance de </w:t>
            </w:r>
            <w:proofErr w:type="spellStart"/>
            <w:r w:rsidRPr="001D4717">
              <w:rPr>
                <w:rFonts w:ascii="Arial" w:eastAsia="Calibri" w:hAnsi="Arial" w:cs="Arial"/>
              </w:rPr>
              <w:t>clôture</w:t>
            </w:r>
            <w:proofErr w:type="spellEnd"/>
            <w:r w:rsidRPr="001D4717">
              <w:rPr>
                <w:rFonts w:ascii="Arial" w:eastAsia="Calibri" w:hAnsi="Arial" w:cs="Arial"/>
              </w:rPr>
              <w:t xml:space="preserve"> finalise le </w:t>
            </w:r>
            <w:proofErr w:type="spellStart"/>
            <w:r w:rsidRPr="001D4717">
              <w:rPr>
                <w:rFonts w:ascii="Arial" w:eastAsia="Calibri" w:hAnsi="Arial" w:cs="Arial"/>
              </w:rPr>
              <w:t>projet</w:t>
            </w:r>
            <w:proofErr w:type="spellEnd"/>
          </w:p>
        </w:tc>
      </w:tr>
      <w:tr w:rsidR="00E51A41" w:rsidRPr="001D4717" w14:paraId="484B73CD" w14:textId="77777777" w:rsidTr="006250AF">
        <w:tc>
          <w:tcPr>
            <w:tcW w:w="2093" w:type="dxa"/>
          </w:tcPr>
          <w:p w14:paraId="484B73C8" w14:textId="281C1045"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r w:rsidRPr="001D4717">
              <w:rPr>
                <w:rFonts w:ascii="Arial" w:eastAsia="Calibri" w:hAnsi="Arial" w:cs="Arial"/>
              </w:rPr>
              <w:t xml:space="preserve">, Porteur de </w:t>
            </w:r>
            <w:proofErr w:type="spellStart"/>
            <w:r w:rsidRPr="001D4717">
              <w:rPr>
                <w:rFonts w:ascii="Arial" w:eastAsia="Calibri" w:hAnsi="Arial" w:cs="Arial"/>
              </w:rPr>
              <w:t>p</w:t>
            </w:r>
            <w:r w:rsidR="003E671A" w:rsidRPr="001D4717">
              <w:rPr>
                <w:rFonts w:ascii="Arial" w:eastAsia="Calibri" w:hAnsi="Arial" w:cs="Arial"/>
              </w:rPr>
              <w:t>r</w:t>
            </w:r>
            <w:r w:rsidRPr="001D4717">
              <w:rPr>
                <w:rFonts w:ascii="Arial" w:eastAsia="Calibri" w:hAnsi="Arial" w:cs="Arial"/>
              </w:rPr>
              <w:t>ojet</w:t>
            </w:r>
            <w:proofErr w:type="spellEnd"/>
            <w:r w:rsidRPr="001D4717">
              <w:rPr>
                <w:rFonts w:ascii="Arial" w:eastAsia="Calibri" w:hAnsi="Arial" w:cs="Arial"/>
              </w:rPr>
              <w:t xml:space="preserve"> &amp; Parties </w:t>
            </w:r>
            <w:proofErr w:type="spellStart"/>
            <w:r w:rsidRPr="001D4717">
              <w:rPr>
                <w:rFonts w:ascii="Arial" w:eastAsia="Calibri" w:hAnsi="Arial" w:cs="Arial"/>
              </w:rPr>
              <w:t>Prenantes</w:t>
            </w:r>
            <w:proofErr w:type="spellEnd"/>
          </w:p>
        </w:tc>
        <w:tc>
          <w:tcPr>
            <w:tcW w:w="2126" w:type="dxa"/>
          </w:tcPr>
          <w:p w14:paraId="484B73C9" w14:textId="7B8E08CB" w:rsidR="00E51A41" w:rsidRPr="00FF7076" w:rsidRDefault="00E51A41" w:rsidP="00E51A41">
            <w:pPr>
              <w:rPr>
                <w:rFonts w:ascii="Arial" w:eastAsia="Calibri" w:hAnsi="Arial" w:cs="Arial"/>
                <w:lang w:val="fr-CH"/>
              </w:rPr>
            </w:pPr>
            <w:r w:rsidRPr="001D4717">
              <w:rPr>
                <w:rFonts w:ascii="Arial" w:eastAsia="Calibri" w:hAnsi="Arial" w:cs="Arial"/>
              </w:rPr>
              <w:t xml:space="preserve">Documenter et faire le </w:t>
            </w:r>
            <w:proofErr w:type="spellStart"/>
            <w:r w:rsidRPr="001D4717">
              <w:rPr>
                <w:rFonts w:ascii="Arial" w:eastAsia="Calibri" w:hAnsi="Arial" w:cs="Arial"/>
              </w:rPr>
              <w:t>suivi</w:t>
            </w:r>
            <w:proofErr w:type="spellEnd"/>
            <w:r w:rsidRPr="001D4717">
              <w:rPr>
                <w:rFonts w:ascii="Arial" w:eastAsia="Calibri" w:hAnsi="Arial" w:cs="Arial"/>
              </w:rPr>
              <w:t xml:space="preserve"> du </w:t>
            </w:r>
            <w:proofErr w:type="spellStart"/>
            <w:r w:rsidR="00097B38" w:rsidRPr="001D4717">
              <w:rPr>
                <w:rFonts w:ascii="Arial" w:eastAsia="Calibri" w:hAnsi="Arial" w:cs="Arial"/>
              </w:rPr>
              <w:t>Projet</w:t>
            </w:r>
            <w:proofErr w:type="spellEnd"/>
            <w:r w:rsidR="00097B38" w:rsidRPr="001D4717">
              <w:rPr>
                <w:rFonts w:ascii="Arial" w:eastAsia="Calibri" w:hAnsi="Arial" w:cs="Arial"/>
              </w:rPr>
              <w:t xml:space="preserve"> </w:t>
            </w:r>
            <w:proofErr w:type="spellStart"/>
            <w:r w:rsidR="00097B38" w:rsidRPr="001D4717">
              <w:rPr>
                <w:rFonts w:ascii="Arial" w:eastAsia="Calibri" w:hAnsi="Arial" w:cs="Arial"/>
              </w:rPr>
              <w:t>systémique</w:t>
            </w:r>
            <w:proofErr w:type="spellEnd"/>
          </w:p>
        </w:tc>
        <w:tc>
          <w:tcPr>
            <w:tcW w:w="5528" w:type="dxa"/>
          </w:tcPr>
          <w:p w14:paraId="484B73CA" w14:textId="12F43CE0" w:rsidR="00E51A41" w:rsidRPr="00FF7076" w:rsidRDefault="00E51A41" w:rsidP="00E51A41">
            <w:pPr>
              <w:rPr>
                <w:rFonts w:ascii="Arial" w:eastAsia="Calibri" w:hAnsi="Arial" w:cs="Arial"/>
                <w:lang w:val="fr-CH"/>
              </w:rPr>
            </w:pPr>
            <w:r w:rsidRPr="001D4717">
              <w:rPr>
                <w:rFonts w:ascii="Arial" w:eastAsia="Calibri" w:hAnsi="Arial" w:cs="Arial"/>
              </w:rPr>
              <w:t xml:space="preserve">Un </w:t>
            </w:r>
            <w:proofErr w:type="spellStart"/>
            <w:r w:rsidRPr="001D4717">
              <w:rPr>
                <w:rFonts w:ascii="Arial" w:eastAsia="Calibri" w:hAnsi="Arial" w:cs="Arial"/>
              </w:rPr>
              <w:t>suivi</w:t>
            </w:r>
            <w:proofErr w:type="spellEnd"/>
            <w:r w:rsidRPr="001D4717">
              <w:rPr>
                <w:rFonts w:ascii="Arial" w:eastAsia="Calibri" w:hAnsi="Arial" w:cs="Arial"/>
              </w:rPr>
              <w:t xml:space="preserve"> du </w:t>
            </w:r>
            <w:proofErr w:type="spellStart"/>
            <w:r w:rsidR="000A41B7" w:rsidRPr="001D4717">
              <w:rPr>
                <w:rFonts w:ascii="Arial" w:eastAsia="Calibri" w:hAnsi="Arial" w:cs="Arial"/>
              </w:rPr>
              <w:t>Projet</w:t>
            </w:r>
            <w:proofErr w:type="spellEnd"/>
            <w:r w:rsidR="000A41B7" w:rsidRPr="001D4717">
              <w:rPr>
                <w:rFonts w:ascii="Arial" w:eastAsia="Calibri" w:hAnsi="Arial" w:cs="Arial"/>
              </w:rPr>
              <w:t xml:space="preserve"> </w:t>
            </w:r>
            <w:proofErr w:type="spellStart"/>
            <w:r w:rsidR="000A41B7" w:rsidRPr="001D4717">
              <w:rPr>
                <w:rFonts w:ascii="Arial" w:eastAsia="Calibri" w:hAnsi="Arial" w:cs="Arial"/>
              </w:rPr>
              <w:t>systémique</w:t>
            </w:r>
            <w:proofErr w:type="spellEnd"/>
            <w:r w:rsidR="000A41B7" w:rsidRPr="001D4717">
              <w:rPr>
                <w:rFonts w:ascii="Arial" w:eastAsia="Calibri" w:hAnsi="Arial" w:cs="Arial"/>
              </w:rPr>
              <w:t xml:space="preserve"> </w:t>
            </w:r>
            <w:r w:rsidRPr="001D4717">
              <w:rPr>
                <w:rFonts w:ascii="Arial" w:eastAsia="Calibri" w:hAnsi="Arial" w:cs="Arial"/>
              </w:rPr>
              <w:t xml:space="preserve">et de son </w:t>
            </w:r>
            <w:proofErr w:type="spellStart"/>
            <w:r w:rsidRPr="001D4717">
              <w:rPr>
                <w:rFonts w:ascii="Arial" w:eastAsia="Calibri" w:hAnsi="Arial" w:cs="Arial"/>
              </w:rPr>
              <w:t>avancement</w:t>
            </w:r>
            <w:proofErr w:type="spellEnd"/>
            <w:r w:rsidRPr="001D4717">
              <w:rPr>
                <w:rFonts w:ascii="Arial" w:eastAsia="Calibri" w:hAnsi="Arial" w:cs="Arial"/>
              </w:rPr>
              <w:t xml:space="preserve"> est </w:t>
            </w:r>
            <w:proofErr w:type="spellStart"/>
            <w:r w:rsidRPr="001D4717">
              <w:rPr>
                <w:rFonts w:ascii="Arial" w:eastAsia="Calibri" w:hAnsi="Arial" w:cs="Arial"/>
              </w:rPr>
              <w:t>réalisé</w:t>
            </w:r>
            <w:proofErr w:type="spellEnd"/>
            <w:r w:rsidRPr="001D4717">
              <w:rPr>
                <w:rFonts w:ascii="Arial" w:eastAsia="Calibri" w:hAnsi="Arial" w:cs="Arial"/>
              </w:rPr>
              <w:t xml:space="preserve"> dans le cadre de séances et/</w:t>
            </w:r>
            <w:proofErr w:type="spellStart"/>
            <w:r w:rsidRPr="001D4717">
              <w:rPr>
                <w:rFonts w:ascii="Arial" w:eastAsia="Calibri" w:hAnsi="Arial" w:cs="Arial"/>
              </w:rPr>
              <w:t>ou</w:t>
            </w:r>
            <w:proofErr w:type="spellEnd"/>
            <w:r w:rsidRPr="001D4717">
              <w:rPr>
                <w:rFonts w:ascii="Arial" w:eastAsia="Calibri" w:hAnsi="Arial" w:cs="Arial"/>
              </w:rPr>
              <w:t xml:space="preserve"> de rapports </w:t>
            </w:r>
            <w:proofErr w:type="spellStart"/>
            <w:r w:rsidRPr="001D4717">
              <w:rPr>
                <w:rFonts w:ascii="Arial" w:eastAsia="Calibri" w:hAnsi="Arial" w:cs="Arial"/>
              </w:rPr>
              <w:t>réguliers</w:t>
            </w:r>
            <w:proofErr w:type="spellEnd"/>
            <w:r w:rsidRPr="001D4717">
              <w:rPr>
                <w:rFonts w:ascii="Arial" w:eastAsia="Calibri" w:hAnsi="Arial" w:cs="Arial"/>
              </w:rPr>
              <w:t xml:space="preserve">. Le Porteur de </w:t>
            </w:r>
            <w:proofErr w:type="spellStart"/>
            <w:r w:rsidRPr="001D4717">
              <w:rPr>
                <w:rFonts w:ascii="Arial" w:eastAsia="Calibri" w:hAnsi="Arial" w:cs="Arial"/>
              </w:rPr>
              <w:t>projet</w:t>
            </w:r>
            <w:proofErr w:type="spellEnd"/>
            <w:r w:rsidRPr="001D4717">
              <w:rPr>
                <w:rFonts w:ascii="Arial" w:eastAsia="Calibri" w:hAnsi="Arial" w:cs="Arial"/>
              </w:rPr>
              <w:t xml:space="preserve"> et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en</w:t>
            </w:r>
            <w:proofErr w:type="spellEnd"/>
            <w:r w:rsidRPr="001D4717">
              <w:rPr>
                <w:rFonts w:ascii="Arial" w:eastAsia="Calibri" w:hAnsi="Arial" w:cs="Arial"/>
              </w:rPr>
              <w:t xml:space="preserve"> </w:t>
            </w:r>
            <w:proofErr w:type="spellStart"/>
            <w:r w:rsidRPr="001D4717">
              <w:rPr>
                <w:rFonts w:ascii="Arial" w:eastAsia="Calibri" w:hAnsi="Arial" w:cs="Arial"/>
              </w:rPr>
              <w:t>définissent</w:t>
            </w:r>
            <w:proofErr w:type="spellEnd"/>
            <w:r w:rsidRPr="001D4717">
              <w:rPr>
                <w:rFonts w:ascii="Arial" w:eastAsia="Calibri" w:hAnsi="Arial" w:cs="Arial"/>
              </w:rPr>
              <w:t xml:space="preserve"> la </w:t>
            </w:r>
            <w:proofErr w:type="spellStart"/>
            <w:r w:rsidRPr="001D4717">
              <w:rPr>
                <w:rFonts w:ascii="Arial" w:eastAsia="Calibri" w:hAnsi="Arial" w:cs="Arial"/>
              </w:rPr>
              <w:t>fréquence</w:t>
            </w:r>
            <w:proofErr w:type="spellEnd"/>
            <w:r w:rsidRPr="001D4717">
              <w:rPr>
                <w:rFonts w:ascii="Arial" w:eastAsia="Calibri" w:hAnsi="Arial" w:cs="Arial"/>
              </w:rPr>
              <w:t xml:space="preserve">.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peut</w:t>
            </w:r>
            <w:proofErr w:type="spellEnd"/>
            <w:r w:rsidRPr="001D4717">
              <w:rPr>
                <w:rFonts w:ascii="Arial" w:eastAsia="Calibri" w:hAnsi="Arial" w:cs="Arial"/>
              </w:rPr>
              <w:t xml:space="preserve"> </w:t>
            </w:r>
            <w:proofErr w:type="spellStart"/>
            <w:r w:rsidRPr="001D4717">
              <w:rPr>
                <w:rFonts w:ascii="Arial" w:eastAsia="Calibri" w:hAnsi="Arial" w:cs="Arial"/>
              </w:rPr>
              <w:t>en</w:t>
            </w:r>
            <w:proofErr w:type="spellEnd"/>
            <w:r w:rsidRPr="001D4717">
              <w:rPr>
                <w:rFonts w:ascii="Arial" w:eastAsia="Calibri" w:hAnsi="Arial" w:cs="Arial"/>
              </w:rPr>
              <w:t xml:space="preserve"> tout temps proposer </w:t>
            </w:r>
            <w:proofErr w:type="spellStart"/>
            <w:r w:rsidRPr="001D4717">
              <w:rPr>
                <w:rFonts w:ascii="Arial" w:eastAsia="Calibri" w:hAnsi="Arial" w:cs="Arial"/>
              </w:rPr>
              <w:t>ou</w:t>
            </w:r>
            <w:proofErr w:type="spellEnd"/>
            <w:r w:rsidRPr="001D4717">
              <w:rPr>
                <w:rFonts w:ascii="Arial" w:eastAsia="Calibri" w:hAnsi="Arial" w:cs="Arial"/>
              </w:rPr>
              <w:t xml:space="preserve"> </w:t>
            </w:r>
            <w:proofErr w:type="spellStart"/>
            <w:r w:rsidRPr="001D4717">
              <w:rPr>
                <w:rFonts w:ascii="Arial" w:eastAsia="Calibri" w:hAnsi="Arial" w:cs="Arial"/>
              </w:rPr>
              <w:t>ordonner</w:t>
            </w:r>
            <w:proofErr w:type="spellEnd"/>
            <w:r w:rsidRPr="001D4717">
              <w:rPr>
                <w:rFonts w:ascii="Arial" w:eastAsia="Calibri" w:hAnsi="Arial" w:cs="Arial"/>
              </w:rPr>
              <w:t xml:space="preserve"> des séances </w:t>
            </w:r>
            <w:proofErr w:type="spellStart"/>
            <w:r w:rsidRPr="001D4717">
              <w:rPr>
                <w:rFonts w:ascii="Arial" w:eastAsia="Calibri" w:hAnsi="Arial" w:cs="Arial"/>
              </w:rPr>
              <w:t>ou</w:t>
            </w:r>
            <w:proofErr w:type="spellEnd"/>
            <w:r w:rsidRPr="001D4717">
              <w:rPr>
                <w:rFonts w:ascii="Arial" w:eastAsia="Calibri" w:hAnsi="Arial" w:cs="Arial"/>
              </w:rPr>
              <w:t xml:space="preserve"> rapports </w:t>
            </w:r>
            <w:proofErr w:type="spellStart"/>
            <w:r w:rsidRPr="001D4717">
              <w:rPr>
                <w:rFonts w:ascii="Arial" w:eastAsia="Calibri" w:hAnsi="Arial" w:cs="Arial"/>
              </w:rPr>
              <w:t>supplémentaires</w:t>
            </w:r>
            <w:proofErr w:type="spellEnd"/>
            <w:r w:rsidRPr="001D4717">
              <w:rPr>
                <w:rFonts w:ascii="Arial" w:eastAsia="Calibri" w:hAnsi="Arial" w:cs="Arial"/>
              </w:rPr>
              <w:t xml:space="preserve">. </w:t>
            </w:r>
          </w:p>
          <w:p w14:paraId="484B73CB" w14:textId="66F72FC7" w:rsidR="00E51A41" w:rsidRPr="00FF7076" w:rsidRDefault="00E51A41" w:rsidP="00E51A41">
            <w:pPr>
              <w:rPr>
                <w:rFonts w:ascii="Arial" w:eastAsia="Calibri" w:hAnsi="Arial" w:cs="Arial"/>
                <w:lang w:val="fr-CH"/>
              </w:rPr>
            </w:pPr>
          </w:p>
          <w:p w14:paraId="484B73CC" w14:textId="2247A2C9" w:rsidR="00E51A41" w:rsidRPr="00FF7076" w:rsidRDefault="00E51A41" w:rsidP="00E51A41">
            <w:pPr>
              <w:rPr>
                <w:rFonts w:ascii="Arial" w:eastAsia="Calibri" w:hAnsi="Arial" w:cs="Arial"/>
                <w:lang w:val="fr-CH"/>
              </w:rPr>
            </w:pPr>
            <w:r w:rsidRPr="001D4717">
              <w:rPr>
                <w:rFonts w:ascii="Arial" w:eastAsia="Calibri" w:hAnsi="Arial" w:cs="Arial"/>
              </w:rPr>
              <w:t xml:space="preserve">En </w:t>
            </w:r>
            <w:proofErr w:type="spellStart"/>
            <w:r w:rsidRPr="001D4717">
              <w:rPr>
                <w:rFonts w:ascii="Arial" w:eastAsia="Calibri" w:hAnsi="Arial" w:cs="Arial"/>
              </w:rPr>
              <w:t>cas</w:t>
            </w:r>
            <w:proofErr w:type="spellEnd"/>
            <w:r w:rsidRPr="001D4717">
              <w:rPr>
                <w:rFonts w:ascii="Arial" w:eastAsia="Calibri" w:hAnsi="Arial" w:cs="Arial"/>
              </w:rPr>
              <w:t xml:space="preserve"> </w:t>
            </w:r>
            <w:proofErr w:type="spellStart"/>
            <w:r w:rsidRPr="001D4717">
              <w:rPr>
                <w:rFonts w:ascii="Arial" w:eastAsia="Calibri" w:hAnsi="Arial" w:cs="Arial"/>
              </w:rPr>
              <w:t>d’écarts</w:t>
            </w:r>
            <w:proofErr w:type="spellEnd"/>
            <w:r w:rsidRPr="001D4717">
              <w:rPr>
                <w:rFonts w:ascii="Arial" w:eastAsia="Calibri" w:hAnsi="Arial" w:cs="Arial"/>
              </w:rPr>
              <w:t xml:space="preserve"> </w:t>
            </w:r>
            <w:proofErr w:type="spellStart"/>
            <w:r w:rsidRPr="001D4717">
              <w:rPr>
                <w:rFonts w:ascii="Arial" w:eastAsia="Calibri" w:hAnsi="Arial" w:cs="Arial"/>
              </w:rPr>
              <w:t>importants</w:t>
            </w:r>
            <w:proofErr w:type="spellEnd"/>
            <w:r w:rsidRPr="001D4717">
              <w:rPr>
                <w:rFonts w:ascii="Arial" w:eastAsia="Calibri" w:hAnsi="Arial" w:cs="Arial"/>
              </w:rPr>
              <w:t xml:space="preserve"> entre la planification et la </w:t>
            </w:r>
            <w:proofErr w:type="spellStart"/>
            <w:r w:rsidRPr="001D4717">
              <w:rPr>
                <w:rFonts w:ascii="Arial" w:eastAsia="Calibri" w:hAnsi="Arial" w:cs="Arial"/>
              </w:rPr>
              <w:t>réalisation</w:t>
            </w:r>
            <w:proofErr w:type="spellEnd"/>
            <w:r w:rsidRPr="001D4717">
              <w:rPr>
                <w:rFonts w:ascii="Arial" w:eastAsia="Calibri" w:hAnsi="Arial" w:cs="Arial"/>
              </w:rPr>
              <w:t xml:space="preserve"> </w:t>
            </w:r>
            <w:proofErr w:type="spellStart"/>
            <w:r w:rsidRPr="001D4717">
              <w:rPr>
                <w:rFonts w:ascii="Arial" w:eastAsia="Calibri" w:hAnsi="Arial" w:cs="Arial"/>
              </w:rPr>
              <w:t>ou</w:t>
            </w:r>
            <w:proofErr w:type="spellEnd"/>
            <w:r w:rsidRPr="001D4717">
              <w:rPr>
                <w:rFonts w:ascii="Arial" w:eastAsia="Calibri" w:hAnsi="Arial" w:cs="Arial"/>
              </w:rPr>
              <w:t xml:space="preserve"> de </w:t>
            </w:r>
            <w:proofErr w:type="spellStart"/>
            <w:r w:rsidRPr="001D4717">
              <w:rPr>
                <w:rFonts w:ascii="Arial" w:eastAsia="Calibri" w:hAnsi="Arial" w:cs="Arial"/>
              </w:rPr>
              <w:t>difficultés</w:t>
            </w:r>
            <w:proofErr w:type="spellEnd"/>
            <w:r w:rsidRPr="001D4717">
              <w:rPr>
                <w:rFonts w:ascii="Arial" w:eastAsia="Calibri" w:hAnsi="Arial" w:cs="Arial"/>
              </w:rPr>
              <w:t xml:space="preserve"> majeures sur </w:t>
            </w:r>
            <w:proofErr w:type="spellStart"/>
            <w:r w:rsidRPr="001D4717">
              <w:rPr>
                <w:rFonts w:ascii="Arial" w:eastAsia="Calibri" w:hAnsi="Arial" w:cs="Arial"/>
              </w:rPr>
              <w:t>l’atteinte</w:t>
            </w:r>
            <w:proofErr w:type="spellEnd"/>
            <w:r w:rsidRPr="001D4717">
              <w:rPr>
                <w:rFonts w:ascii="Arial" w:eastAsia="Calibri" w:hAnsi="Arial" w:cs="Arial"/>
              </w:rPr>
              <w:t xml:space="preserve"> des </w:t>
            </w:r>
            <w:proofErr w:type="spellStart"/>
            <w:r w:rsidRPr="001D4717">
              <w:rPr>
                <w:rFonts w:ascii="Arial" w:eastAsia="Calibri" w:hAnsi="Arial" w:cs="Arial"/>
              </w:rPr>
              <w:t>objectifs</w:t>
            </w:r>
            <w:proofErr w:type="spellEnd"/>
            <w:r w:rsidRPr="001D4717">
              <w:rPr>
                <w:rFonts w:ascii="Arial" w:eastAsia="Calibri" w:hAnsi="Arial" w:cs="Arial"/>
              </w:rPr>
              <w:t xml:space="preserve">, les Parties </w:t>
            </w:r>
            <w:proofErr w:type="spellStart"/>
            <w:r w:rsidRPr="001D4717">
              <w:rPr>
                <w:rFonts w:ascii="Arial" w:eastAsia="Calibri" w:hAnsi="Arial" w:cs="Arial"/>
              </w:rPr>
              <w:t>Prenantes</w:t>
            </w:r>
            <w:proofErr w:type="spellEnd"/>
            <w:r w:rsidRPr="001D4717">
              <w:rPr>
                <w:rFonts w:ascii="Arial" w:eastAsia="Calibri" w:hAnsi="Arial" w:cs="Arial"/>
              </w:rPr>
              <w:t xml:space="preserve"> </w:t>
            </w:r>
            <w:proofErr w:type="spellStart"/>
            <w:r w:rsidRPr="001D4717">
              <w:rPr>
                <w:rFonts w:ascii="Arial" w:eastAsia="Calibri" w:hAnsi="Arial" w:cs="Arial"/>
              </w:rPr>
              <w:t>doivent</w:t>
            </w:r>
            <w:proofErr w:type="spellEnd"/>
            <w:r w:rsidRPr="001D4717">
              <w:rPr>
                <w:rFonts w:ascii="Arial" w:eastAsia="Calibri" w:hAnsi="Arial" w:cs="Arial"/>
              </w:rPr>
              <w:t xml:space="preserve"> </w:t>
            </w:r>
            <w:proofErr w:type="spellStart"/>
            <w:r w:rsidRPr="001D4717">
              <w:rPr>
                <w:rFonts w:ascii="Arial" w:eastAsia="Calibri" w:hAnsi="Arial" w:cs="Arial"/>
              </w:rPr>
              <w:t>en</w:t>
            </w:r>
            <w:proofErr w:type="spellEnd"/>
            <w:r w:rsidRPr="001D4717">
              <w:rPr>
                <w:rFonts w:ascii="Arial" w:eastAsia="Calibri" w:hAnsi="Arial" w:cs="Arial"/>
              </w:rPr>
              <w:t xml:space="preserve"> informer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laquelle</w:t>
            </w:r>
            <w:proofErr w:type="spellEnd"/>
            <w:r w:rsidRPr="001D4717">
              <w:rPr>
                <w:rFonts w:ascii="Arial" w:eastAsia="Calibri" w:hAnsi="Arial" w:cs="Arial"/>
              </w:rPr>
              <w:t xml:space="preserve"> a </w:t>
            </w:r>
            <w:proofErr w:type="spellStart"/>
            <w:r w:rsidRPr="001D4717">
              <w:rPr>
                <w:rFonts w:ascii="Arial" w:eastAsia="Calibri" w:hAnsi="Arial" w:cs="Arial"/>
              </w:rPr>
              <w:t>autorité</w:t>
            </w:r>
            <w:proofErr w:type="spellEnd"/>
            <w:r w:rsidRPr="001D4717">
              <w:rPr>
                <w:rFonts w:ascii="Arial" w:eastAsia="Calibri" w:hAnsi="Arial" w:cs="Arial"/>
              </w:rPr>
              <w:t xml:space="preserve"> pour </w:t>
            </w:r>
            <w:proofErr w:type="spellStart"/>
            <w:r w:rsidRPr="001D4717">
              <w:rPr>
                <w:rFonts w:ascii="Arial" w:eastAsia="Calibri" w:hAnsi="Arial" w:cs="Arial"/>
              </w:rPr>
              <w:t>dicter</w:t>
            </w:r>
            <w:proofErr w:type="spellEnd"/>
            <w:r w:rsidRPr="001D4717">
              <w:rPr>
                <w:rFonts w:ascii="Arial" w:eastAsia="Calibri" w:hAnsi="Arial" w:cs="Arial"/>
              </w:rPr>
              <w:t xml:space="preserve"> </w:t>
            </w:r>
            <w:proofErr w:type="spellStart"/>
            <w:r w:rsidRPr="001D4717">
              <w:rPr>
                <w:rFonts w:ascii="Arial" w:eastAsia="Calibri" w:hAnsi="Arial" w:cs="Arial"/>
              </w:rPr>
              <w:t>ou</w:t>
            </w:r>
            <w:proofErr w:type="spellEnd"/>
            <w:r w:rsidRPr="001D4717">
              <w:rPr>
                <w:rFonts w:ascii="Arial" w:eastAsia="Calibri" w:hAnsi="Arial" w:cs="Arial"/>
              </w:rPr>
              <w:t xml:space="preserve"> </w:t>
            </w:r>
            <w:proofErr w:type="spellStart"/>
            <w:r w:rsidRPr="001D4717">
              <w:rPr>
                <w:rFonts w:ascii="Arial" w:eastAsia="Calibri" w:hAnsi="Arial" w:cs="Arial"/>
              </w:rPr>
              <w:t>ordonner</w:t>
            </w:r>
            <w:proofErr w:type="spellEnd"/>
            <w:r w:rsidRPr="001D4717">
              <w:rPr>
                <w:rFonts w:ascii="Arial" w:eastAsia="Calibri" w:hAnsi="Arial" w:cs="Arial"/>
              </w:rPr>
              <w:t xml:space="preserve"> des </w:t>
            </w:r>
            <w:proofErr w:type="spellStart"/>
            <w:r w:rsidRPr="001D4717">
              <w:rPr>
                <w:rFonts w:ascii="Arial" w:eastAsia="Calibri" w:hAnsi="Arial" w:cs="Arial"/>
              </w:rPr>
              <w:t>mesures</w:t>
            </w:r>
            <w:proofErr w:type="spellEnd"/>
            <w:r w:rsidRPr="001D4717">
              <w:rPr>
                <w:rFonts w:ascii="Arial" w:eastAsia="Calibri" w:hAnsi="Arial" w:cs="Arial"/>
              </w:rPr>
              <w:t xml:space="preserve"> correctrices </w:t>
            </w:r>
            <w:proofErr w:type="spellStart"/>
            <w:r w:rsidRPr="001D4717">
              <w:rPr>
                <w:rFonts w:ascii="Arial" w:eastAsia="Calibri" w:hAnsi="Arial" w:cs="Arial"/>
              </w:rPr>
              <w:t>ou</w:t>
            </w:r>
            <w:proofErr w:type="spellEnd"/>
            <w:r w:rsidRPr="001D4717">
              <w:rPr>
                <w:rFonts w:ascii="Arial" w:eastAsia="Calibri" w:hAnsi="Arial" w:cs="Arial"/>
              </w:rPr>
              <w:t xml:space="preserve"> </w:t>
            </w:r>
            <w:r w:rsidR="00C41F05" w:rsidRPr="001D4717">
              <w:rPr>
                <w:rFonts w:ascii="Arial" w:eastAsia="Calibri" w:hAnsi="Arial" w:cs="Arial"/>
              </w:rPr>
              <w:t xml:space="preserve">de </w:t>
            </w:r>
            <w:proofErr w:type="spellStart"/>
            <w:r w:rsidR="00C41F05" w:rsidRPr="001D4717">
              <w:rPr>
                <w:rFonts w:ascii="Arial" w:eastAsia="Calibri" w:hAnsi="Arial" w:cs="Arial"/>
              </w:rPr>
              <w:t>remédiation</w:t>
            </w:r>
            <w:proofErr w:type="spellEnd"/>
          </w:p>
        </w:tc>
      </w:tr>
      <w:tr w:rsidR="00E51A41" w:rsidRPr="001D4717" w14:paraId="484B73D3" w14:textId="77777777" w:rsidTr="006250AF">
        <w:tc>
          <w:tcPr>
            <w:tcW w:w="2093" w:type="dxa"/>
          </w:tcPr>
          <w:p w14:paraId="484B73CE" w14:textId="20F8FF3F"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r w:rsidRPr="001D4717">
              <w:rPr>
                <w:rFonts w:ascii="Arial" w:eastAsia="Calibri" w:hAnsi="Arial" w:cs="Arial"/>
              </w:rPr>
              <w:t xml:space="preserve"> &amp; COPRO, Porteur de </w:t>
            </w:r>
            <w:proofErr w:type="spellStart"/>
            <w:r w:rsidRPr="001D4717">
              <w:rPr>
                <w:rFonts w:ascii="Arial" w:eastAsia="Calibri" w:hAnsi="Arial" w:cs="Arial"/>
              </w:rPr>
              <w:t>projet</w:t>
            </w:r>
            <w:proofErr w:type="spellEnd"/>
            <w:r w:rsidRPr="001D4717">
              <w:rPr>
                <w:rFonts w:ascii="Arial" w:eastAsia="Calibri" w:hAnsi="Arial" w:cs="Arial"/>
              </w:rPr>
              <w:t xml:space="preserve">, </w:t>
            </w:r>
            <w:proofErr w:type="spellStart"/>
            <w:r w:rsidRPr="001D4717">
              <w:rPr>
                <w:rFonts w:ascii="Arial" w:eastAsia="Calibri" w:hAnsi="Arial" w:cs="Arial"/>
              </w:rPr>
              <w:t>év</w:t>
            </w:r>
            <w:proofErr w:type="spellEnd"/>
            <w:r w:rsidRPr="001D4717">
              <w:rPr>
                <w:rFonts w:ascii="Arial" w:eastAsia="Calibri" w:hAnsi="Arial" w:cs="Arial"/>
              </w:rPr>
              <w:t xml:space="preserve">. </w:t>
            </w:r>
            <w:proofErr w:type="spellStart"/>
            <w:r w:rsidRPr="001D4717">
              <w:rPr>
                <w:rFonts w:ascii="Arial" w:eastAsia="Calibri" w:hAnsi="Arial" w:cs="Arial"/>
              </w:rPr>
              <w:t>toutes</w:t>
            </w:r>
            <w:proofErr w:type="spellEnd"/>
            <w:r w:rsidRPr="001D4717">
              <w:rPr>
                <w:rFonts w:ascii="Arial" w:eastAsia="Calibri" w:hAnsi="Arial" w:cs="Arial"/>
              </w:rPr>
              <w:t xml:space="preserve"> les Parties </w:t>
            </w:r>
            <w:proofErr w:type="spellStart"/>
            <w:r w:rsidRPr="001D4717">
              <w:rPr>
                <w:rFonts w:ascii="Arial" w:eastAsia="Calibri" w:hAnsi="Arial" w:cs="Arial"/>
              </w:rPr>
              <w:t>Prenantes</w:t>
            </w:r>
            <w:proofErr w:type="spellEnd"/>
          </w:p>
        </w:tc>
        <w:tc>
          <w:tcPr>
            <w:tcW w:w="2126" w:type="dxa"/>
          </w:tcPr>
          <w:p w14:paraId="484B73CF" w14:textId="313CCFA3" w:rsidR="00E51A41" w:rsidRPr="00FF7076" w:rsidRDefault="00E51A41" w:rsidP="00E51A41">
            <w:pPr>
              <w:rPr>
                <w:rFonts w:ascii="Arial" w:eastAsia="Calibri" w:hAnsi="Arial" w:cs="Arial"/>
                <w:lang w:val="fr-CH"/>
              </w:rPr>
            </w:pPr>
            <w:r w:rsidRPr="001D4717">
              <w:rPr>
                <w:rFonts w:ascii="Arial" w:eastAsia="Calibri" w:hAnsi="Arial" w:cs="Arial"/>
              </w:rPr>
              <w:t xml:space="preserve">Documenter et faire </w:t>
            </w:r>
            <w:proofErr w:type="spellStart"/>
            <w:r w:rsidRPr="001D4717">
              <w:rPr>
                <w:rFonts w:ascii="Arial" w:eastAsia="Calibri" w:hAnsi="Arial" w:cs="Arial"/>
              </w:rPr>
              <w:t>l’audit</w:t>
            </w:r>
            <w:proofErr w:type="spellEnd"/>
            <w:r w:rsidRPr="001D4717">
              <w:rPr>
                <w:rFonts w:ascii="Arial" w:eastAsia="Calibri" w:hAnsi="Arial" w:cs="Arial"/>
              </w:rPr>
              <w:t xml:space="preserve"> des finances du </w:t>
            </w:r>
            <w:proofErr w:type="spellStart"/>
            <w:r w:rsidR="00097B38" w:rsidRPr="001D4717">
              <w:rPr>
                <w:rFonts w:ascii="Arial" w:eastAsia="Calibri" w:hAnsi="Arial" w:cs="Arial"/>
              </w:rPr>
              <w:t>Projet</w:t>
            </w:r>
            <w:proofErr w:type="spellEnd"/>
            <w:r w:rsidR="00097B38" w:rsidRPr="001D4717">
              <w:rPr>
                <w:rFonts w:ascii="Arial" w:eastAsia="Calibri" w:hAnsi="Arial" w:cs="Arial"/>
              </w:rPr>
              <w:t xml:space="preserve"> </w:t>
            </w:r>
            <w:proofErr w:type="spellStart"/>
            <w:r w:rsidR="00097B38" w:rsidRPr="001D4717">
              <w:rPr>
                <w:rFonts w:ascii="Arial" w:eastAsia="Calibri" w:hAnsi="Arial" w:cs="Arial"/>
              </w:rPr>
              <w:t>systémique</w:t>
            </w:r>
            <w:proofErr w:type="spellEnd"/>
          </w:p>
          <w:p w14:paraId="484B73D0" w14:textId="77777777" w:rsidR="00E51A41" w:rsidRPr="00FF7076" w:rsidRDefault="00E51A41" w:rsidP="00E51A41">
            <w:pPr>
              <w:rPr>
                <w:rFonts w:ascii="Arial" w:eastAsia="Calibri" w:hAnsi="Arial" w:cs="Arial"/>
                <w:lang w:val="fr-CH"/>
              </w:rPr>
            </w:pPr>
          </w:p>
        </w:tc>
        <w:tc>
          <w:tcPr>
            <w:tcW w:w="5528" w:type="dxa"/>
          </w:tcPr>
          <w:p w14:paraId="484B73D2" w14:textId="04F67929" w:rsidR="00E51A41" w:rsidRPr="00FF7076" w:rsidRDefault="00E51A41" w:rsidP="00E51A41">
            <w:pPr>
              <w:rPr>
                <w:rFonts w:ascii="Arial" w:eastAsia="Calibri" w:hAnsi="Arial" w:cs="Arial"/>
                <w:lang w:val="fr-CH"/>
              </w:rPr>
            </w:pPr>
            <w:r w:rsidRPr="001D4717">
              <w:rPr>
                <w:rFonts w:ascii="Arial" w:eastAsia="Calibri" w:hAnsi="Arial" w:cs="Arial"/>
              </w:rPr>
              <w:t xml:space="preserve">Outre les rapports </w:t>
            </w:r>
            <w:proofErr w:type="spellStart"/>
            <w:r w:rsidRPr="001D4717">
              <w:rPr>
                <w:rFonts w:ascii="Arial" w:eastAsia="Calibri" w:hAnsi="Arial" w:cs="Arial"/>
              </w:rPr>
              <w:t>réguliers</w:t>
            </w:r>
            <w:proofErr w:type="spellEnd"/>
            <w:r w:rsidRPr="001D4717">
              <w:rPr>
                <w:rFonts w:ascii="Arial" w:eastAsia="Calibri" w:hAnsi="Arial" w:cs="Arial"/>
              </w:rPr>
              <w:t xml:space="preserve">, un audit des </w:t>
            </w:r>
            <w:proofErr w:type="spellStart"/>
            <w:r w:rsidRPr="001D4717">
              <w:rPr>
                <w:rFonts w:ascii="Arial" w:eastAsia="Calibri" w:hAnsi="Arial" w:cs="Arial"/>
              </w:rPr>
              <w:t>comptes</w:t>
            </w:r>
            <w:proofErr w:type="spellEnd"/>
            <w:r w:rsidRPr="001D4717">
              <w:rPr>
                <w:rFonts w:ascii="Arial" w:eastAsia="Calibri" w:hAnsi="Arial" w:cs="Arial"/>
              </w:rPr>
              <w:t xml:space="preserve"> </w:t>
            </w:r>
            <w:proofErr w:type="spellStart"/>
            <w:r w:rsidRPr="001D4717">
              <w:rPr>
                <w:rFonts w:ascii="Arial" w:eastAsia="Calibri" w:hAnsi="Arial" w:cs="Arial"/>
              </w:rPr>
              <w:t>d’activité</w:t>
            </w:r>
            <w:proofErr w:type="spellEnd"/>
            <w:r w:rsidRPr="001D4717">
              <w:rPr>
                <w:rFonts w:ascii="Arial" w:eastAsia="Calibri" w:hAnsi="Arial" w:cs="Arial"/>
              </w:rPr>
              <w:t xml:space="preserve"> </w:t>
            </w:r>
            <w:proofErr w:type="spellStart"/>
            <w:r w:rsidRPr="001D4717">
              <w:rPr>
                <w:rFonts w:ascii="Arial" w:eastAsia="Calibri" w:hAnsi="Arial" w:cs="Arial"/>
              </w:rPr>
              <w:t>peut</w:t>
            </w:r>
            <w:proofErr w:type="spellEnd"/>
            <w:r w:rsidRPr="001D4717">
              <w:rPr>
                <w:rFonts w:ascii="Arial" w:eastAsia="Calibri" w:hAnsi="Arial" w:cs="Arial"/>
              </w:rPr>
              <w:t xml:space="preserve"> </w:t>
            </w:r>
            <w:proofErr w:type="spellStart"/>
            <w:r w:rsidRPr="001D4717">
              <w:rPr>
                <w:rFonts w:ascii="Arial" w:eastAsia="Calibri" w:hAnsi="Arial" w:cs="Arial"/>
              </w:rPr>
              <w:t>être</w:t>
            </w:r>
            <w:proofErr w:type="spellEnd"/>
            <w:r w:rsidRPr="001D4717">
              <w:rPr>
                <w:rFonts w:ascii="Arial" w:eastAsia="Calibri" w:hAnsi="Arial" w:cs="Arial"/>
              </w:rPr>
              <w:t xml:space="preserve"> </w:t>
            </w:r>
            <w:proofErr w:type="spellStart"/>
            <w:r w:rsidRPr="001D4717">
              <w:rPr>
                <w:rFonts w:ascii="Arial" w:eastAsia="Calibri" w:hAnsi="Arial" w:cs="Arial"/>
              </w:rPr>
              <w:t>effectué</w:t>
            </w:r>
            <w:proofErr w:type="spellEnd"/>
            <w:r w:rsidRPr="001D4717">
              <w:rPr>
                <w:rFonts w:ascii="Arial" w:eastAsia="Calibri" w:hAnsi="Arial" w:cs="Arial"/>
              </w:rPr>
              <w:t xml:space="preserve"> à tout moment par la </w:t>
            </w:r>
            <w:proofErr w:type="spellStart"/>
            <w:r w:rsidRPr="001D4717">
              <w:rPr>
                <w:rFonts w:ascii="Arial" w:eastAsia="Calibri" w:hAnsi="Arial" w:cs="Arial"/>
              </w:rPr>
              <w:t>Coordinatrice</w:t>
            </w:r>
            <w:proofErr w:type="spellEnd"/>
            <w:r w:rsidRPr="001D4717">
              <w:rPr>
                <w:rFonts w:ascii="Arial" w:eastAsia="Calibri" w:hAnsi="Arial" w:cs="Arial"/>
              </w:rPr>
              <w:t xml:space="preserve">. Tout </w:t>
            </w:r>
            <w:proofErr w:type="spellStart"/>
            <w:r w:rsidRPr="001D4717">
              <w:rPr>
                <w:rFonts w:ascii="Arial" w:eastAsia="Calibri" w:hAnsi="Arial" w:cs="Arial"/>
              </w:rPr>
              <w:t>membre</w:t>
            </w:r>
            <w:proofErr w:type="spellEnd"/>
            <w:r w:rsidRPr="001D4717">
              <w:rPr>
                <w:rFonts w:ascii="Arial" w:eastAsia="Calibri" w:hAnsi="Arial" w:cs="Arial"/>
              </w:rPr>
              <w:t xml:space="preserve"> du COPRO </w:t>
            </w:r>
            <w:proofErr w:type="spellStart"/>
            <w:r w:rsidRPr="001D4717">
              <w:rPr>
                <w:rFonts w:ascii="Arial" w:eastAsia="Calibri" w:hAnsi="Arial" w:cs="Arial"/>
              </w:rPr>
              <w:t>peut</w:t>
            </w:r>
            <w:proofErr w:type="spellEnd"/>
            <w:r w:rsidRPr="001D4717">
              <w:rPr>
                <w:rFonts w:ascii="Arial" w:eastAsia="Calibri" w:hAnsi="Arial" w:cs="Arial"/>
              </w:rPr>
              <w:t xml:space="preserve"> </w:t>
            </w:r>
            <w:proofErr w:type="spellStart"/>
            <w:r w:rsidRPr="001D4717">
              <w:rPr>
                <w:rFonts w:ascii="Arial" w:eastAsia="Calibri" w:hAnsi="Arial" w:cs="Arial"/>
              </w:rPr>
              <w:t>participer</w:t>
            </w:r>
            <w:proofErr w:type="spellEnd"/>
            <w:r w:rsidRPr="001D4717">
              <w:rPr>
                <w:rFonts w:ascii="Arial" w:eastAsia="Calibri" w:hAnsi="Arial" w:cs="Arial"/>
              </w:rPr>
              <w:t xml:space="preserve"> à </w:t>
            </w:r>
            <w:proofErr w:type="spellStart"/>
            <w:r w:rsidRPr="001D4717">
              <w:rPr>
                <w:rFonts w:ascii="Arial" w:eastAsia="Calibri" w:hAnsi="Arial" w:cs="Arial"/>
              </w:rPr>
              <w:t>cet</w:t>
            </w:r>
            <w:proofErr w:type="spellEnd"/>
            <w:r w:rsidRPr="001D4717">
              <w:rPr>
                <w:rFonts w:ascii="Arial" w:eastAsia="Calibri" w:hAnsi="Arial" w:cs="Arial"/>
              </w:rPr>
              <w:t xml:space="preserve"> audit aux </w:t>
            </w:r>
            <w:proofErr w:type="spellStart"/>
            <w:r w:rsidRPr="001D4717">
              <w:rPr>
                <w:rFonts w:ascii="Arial" w:eastAsia="Calibri" w:hAnsi="Arial" w:cs="Arial"/>
              </w:rPr>
              <w:t>côtés</w:t>
            </w:r>
            <w:proofErr w:type="spellEnd"/>
            <w:r w:rsidRPr="001D4717">
              <w:rPr>
                <w:rFonts w:ascii="Arial" w:eastAsia="Calibri" w:hAnsi="Arial" w:cs="Arial"/>
              </w:rPr>
              <w:t xml:space="preserve"> de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voire</w:t>
            </w:r>
            <w:proofErr w:type="spellEnd"/>
            <w:r w:rsidRPr="001D4717">
              <w:rPr>
                <w:rFonts w:ascii="Arial" w:eastAsia="Calibri" w:hAnsi="Arial" w:cs="Arial"/>
              </w:rPr>
              <w:t xml:space="preserve"> se </w:t>
            </w:r>
            <w:proofErr w:type="spellStart"/>
            <w:r w:rsidRPr="001D4717">
              <w:rPr>
                <w:rFonts w:ascii="Arial" w:eastAsia="Calibri" w:hAnsi="Arial" w:cs="Arial"/>
              </w:rPr>
              <w:t>substituer</w:t>
            </w:r>
            <w:proofErr w:type="spellEnd"/>
            <w:r w:rsidRPr="001D4717">
              <w:rPr>
                <w:rFonts w:ascii="Arial" w:eastAsia="Calibri" w:hAnsi="Arial" w:cs="Arial"/>
              </w:rPr>
              <w:t xml:space="preserve"> à </w:t>
            </w:r>
            <w:proofErr w:type="spellStart"/>
            <w:r w:rsidRPr="001D4717">
              <w:rPr>
                <w:rFonts w:ascii="Arial" w:eastAsia="Calibri" w:hAnsi="Arial" w:cs="Arial"/>
              </w:rPr>
              <w:t>cette</w:t>
            </w:r>
            <w:proofErr w:type="spellEnd"/>
            <w:r w:rsidRPr="001D4717">
              <w:rPr>
                <w:rFonts w:ascii="Arial" w:eastAsia="Calibri" w:hAnsi="Arial" w:cs="Arial"/>
              </w:rPr>
              <w:t xml:space="preserve"> </w:t>
            </w:r>
            <w:proofErr w:type="spellStart"/>
            <w:r w:rsidRPr="001D4717">
              <w:rPr>
                <w:rFonts w:ascii="Arial" w:eastAsia="Calibri" w:hAnsi="Arial" w:cs="Arial"/>
              </w:rPr>
              <w:t>dernière</w:t>
            </w:r>
            <w:proofErr w:type="spellEnd"/>
            <w:r w:rsidRPr="001D4717">
              <w:rPr>
                <w:rFonts w:ascii="Arial" w:eastAsia="Calibri" w:hAnsi="Arial" w:cs="Arial"/>
              </w:rPr>
              <w:t xml:space="preserve"> </w:t>
            </w:r>
          </w:p>
        </w:tc>
      </w:tr>
      <w:tr w:rsidR="00E51A41" w:rsidRPr="001D4717" w14:paraId="484B73D5" w14:textId="77777777" w:rsidTr="006250AF">
        <w:tc>
          <w:tcPr>
            <w:tcW w:w="9747" w:type="dxa"/>
            <w:gridSpan w:val="3"/>
            <w:shd w:val="clear" w:color="auto" w:fill="000000" w:themeFill="text1"/>
          </w:tcPr>
          <w:p w14:paraId="484B73D4" w14:textId="5DB41AB0" w:rsidR="00E51A41" w:rsidRPr="00FF7076" w:rsidRDefault="00E51A41" w:rsidP="00E51A41">
            <w:pPr>
              <w:rPr>
                <w:rFonts w:ascii="Arial" w:hAnsi="Arial" w:cs="Arial"/>
                <w:b/>
                <w:bCs/>
                <w:color w:val="FFFFFF" w:themeColor="background1"/>
                <w:lang w:val="fr-CH"/>
              </w:rPr>
            </w:pPr>
            <w:r w:rsidRPr="001D4717">
              <w:rPr>
                <w:rFonts w:ascii="Arial" w:eastAsia="Calibri" w:hAnsi="Arial" w:cs="Arial"/>
                <w:b/>
                <w:bCs/>
                <w:color w:val="FFFFFF" w:themeColor="background1"/>
              </w:rPr>
              <w:t xml:space="preserve">Étape </w:t>
            </w:r>
            <w:r w:rsidR="00E52D3A" w:rsidRPr="001D4717">
              <w:rPr>
                <w:rFonts w:ascii="Arial" w:eastAsia="Calibri" w:hAnsi="Arial" w:cs="Arial"/>
                <w:b/>
                <w:bCs/>
                <w:color w:val="FFFFFF" w:themeColor="background1"/>
              </w:rPr>
              <w:t>5</w:t>
            </w:r>
            <w:r w:rsidRPr="001D4717">
              <w:rPr>
                <w:rFonts w:ascii="Arial" w:eastAsia="Calibri" w:hAnsi="Arial" w:cs="Arial"/>
                <w:b/>
                <w:bCs/>
                <w:color w:val="FFFFFF" w:themeColor="background1"/>
              </w:rPr>
              <w:t xml:space="preserve"> – </w:t>
            </w:r>
            <w:proofErr w:type="spellStart"/>
            <w:r w:rsidRPr="001D4717">
              <w:rPr>
                <w:rFonts w:ascii="Arial" w:eastAsia="Calibri" w:hAnsi="Arial" w:cs="Arial"/>
                <w:b/>
                <w:bCs/>
                <w:color w:val="FFFFFF" w:themeColor="background1"/>
              </w:rPr>
              <w:t>Rédaction</w:t>
            </w:r>
            <w:proofErr w:type="spellEnd"/>
            <w:r w:rsidRPr="001D4717">
              <w:rPr>
                <w:rFonts w:ascii="Arial" w:eastAsia="Calibri" w:hAnsi="Arial" w:cs="Arial"/>
                <w:b/>
                <w:bCs/>
                <w:color w:val="FFFFFF" w:themeColor="background1"/>
              </w:rPr>
              <w:t xml:space="preserve">, </w:t>
            </w:r>
            <w:proofErr w:type="spellStart"/>
            <w:r w:rsidRPr="001D4717">
              <w:rPr>
                <w:rFonts w:ascii="Arial" w:eastAsia="Calibri" w:hAnsi="Arial" w:cs="Arial"/>
                <w:b/>
                <w:bCs/>
                <w:color w:val="FFFFFF" w:themeColor="background1"/>
              </w:rPr>
              <w:t>soumission</w:t>
            </w:r>
            <w:proofErr w:type="spellEnd"/>
            <w:r w:rsidRPr="001D4717">
              <w:rPr>
                <w:rFonts w:ascii="Arial" w:eastAsia="Calibri" w:hAnsi="Arial" w:cs="Arial"/>
                <w:b/>
                <w:bCs/>
                <w:color w:val="FFFFFF" w:themeColor="background1"/>
              </w:rPr>
              <w:t xml:space="preserve"> et validation du rapport </w:t>
            </w:r>
            <w:proofErr w:type="spellStart"/>
            <w:r w:rsidRPr="001D4717">
              <w:rPr>
                <w:rFonts w:ascii="Arial" w:eastAsia="Calibri" w:hAnsi="Arial" w:cs="Arial"/>
                <w:b/>
                <w:bCs/>
                <w:color w:val="FFFFFF" w:themeColor="background1"/>
              </w:rPr>
              <w:t>intermédiaire</w:t>
            </w:r>
            <w:proofErr w:type="spellEnd"/>
          </w:p>
        </w:tc>
      </w:tr>
      <w:tr w:rsidR="00E51A41" w:rsidRPr="001D4717" w14:paraId="484B73DA" w14:textId="77777777" w:rsidTr="006250AF">
        <w:tc>
          <w:tcPr>
            <w:tcW w:w="2093" w:type="dxa"/>
          </w:tcPr>
          <w:p w14:paraId="484B73D6" w14:textId="3242B2C4" w:rsidR="00E51A41" w:rsidRPr="00FF7076" w:rsidRDefault="00E51A41" w:rsidP="00E51A41">
            <w:pPr>
              <w:rPr>
                <w:rFonts w:ascii="Arial" w:eastAsia="Calibri" w:hAnsi="Arial" w:cs="Arial"/>
                <w:lang w:val="fr-CH"/>
              </w:rPr>
            </w:pPr>
            <w:r w:rsidRPr="001D4717">
              <w:rPr>
                <w:rFonts w:ascii="Arial" w:eastAsia="Calibri" w:hAnsi="Arial" w:cs="Arial"/>
              </w:rPr>
              <w:t xml:space="preserve">Parties </w:t>
            </w:r>
            <w:proofErr w:type="spellStart"/>
            <w:r w:rsidRPr="001D4717">
              <w:rPr>
                <w:rFonts w:ascii="Arial" w:eastAsia="Calibri" w:hAnsi="Arial" w:cs="Arial"/>
              </w:rPr>
              <w:t>Prenantes</w:t>
            </w:r>
            <w:proofErr w:type="spellEnd"/>
            <w:r w:rsidRPr="001D4717">
              <w:rPr>
                <w:rFonts w:ascii="Arial" w:eastAsia="Calibri" w:hAnsi="Arial" w:cs="Arial"/>
              </w:rPr>
              <w:t xml:space="preserve">, Porteur de </w:t>
            </w:r>
            <w:proofErr w:type="spellStart"/>
            <w:r w:rsidRPr="001D4717">
              <w:rPr>
                <w:rFonts w:ascii="Arial" w:eastAsia="Calibri" w:hAnsi="Arial" w:cs="Arial"/>
              </w:rPr>
              <w:t>projet</w:t>
            </w:r>
            <w:proofErr w:type="spellEnd"/>
            <w:r w:rsidRPr="001D4717">
              <w:rPr>
                <w:rFonts w:ascii="Arial" w:eastAsia="Calibri" w:hAnsi="Arial" w:cs="Arial"/>
              </w:rPr>
              <w:t xml:space="preserve"> &amp; </w:t>
            </w:r>
            <w:proofErr w:type="spellStart"/>
            <w:r w:rsidRPr="001D4717">
              <w:rPr>
                <w:rFonts w:ascii="Arial" w:eastAsia="Calibri" w:hAnsi="Arial" w:cs="Arial"/>
              </w:rPr>
              <w:t>Coordinatrice</w:t>
            </w:r>
            <w:proofErr w:type="spellEnd"/>
          </w:p>
        </w:tc>
        <w:tc>
          <w:tcPr>
            <w:tcW w:w="2126" w:type="dxa"/>
          </w:tcPr>
          <w:p w14:paraId="484B73D7" w14:textId="7C55EEB9" w:rsidR="00E51A41" w:rsidRPr="00FF7076" w:rsidRDefault="00E51A41" w:rsidP="00E51A41">
            <w:pPr>
              <w:rPr>
                <w:rFonts w:ascii="Arial" w:eastAsia="Calibri" w:hAnsi="Arial" w:cs="Arial"/>
                <w:lang w:val="fr-CH"/>
              </w:rPr>
            </w:pPr>
            <w:proofErr w:type="spellStart"/>
            <w:r w:rsidRPr="001D4717">
              <w:rPr>
                <w:rFonts w:ascii="Arial" w:eastAsia="Calibri" w:hAnsi="Arial" w:cs="Arial"/>
              </w:rPr>
              <w:t>Produire</w:t>
            </w:r>
            <w:proofErr w:type="spellEnd"/>
            <w:r w:rsidRPr="001D4717">
              <w:rPr>
                <w:rFonts w:ascii="Arial" w:eastAsia="Calibri" w:hAnsi="Arial" w:cs="Arial"/>
              </w:rPr>
              <w:t xml:space="preserve"> et </w:t>
            </w:r>
            <w:proofErr w:type="spellStart"/>
            <w:r w:rsidRPr="001D4717">
              <w:rPr>
                <w:rFonts w:ascii="Arial" w:eastAsia="Calibri" w:hAnsi="Arial" w:cs="Arial"/>
              </w:rPr>
              <w:t>soumettre</w:t>
            </w:r>
            <w:proofErr w:type="spellEnd"/>
            <w:r w:rsidRPr="001D4717">
              <w:rPr>
                <w:rFonts w:ascii="Arial" w:eastAsia="Calibri" w:hAnsi="Arial" w:cs="Arial"/>
              </w:rPr>
              <w:t xml:space="preserve"> un rapport </w:t>
            </w:r>
            <w:proofErr w:type="spellStart"/>
            <w:r w:rsidRPr="001D4717">
              <w:rPr>
                <w:rFonts w:ascii="Arial" w:eastAsia="Calibri" w:hAnsi="Arial" w:cs="Arial"/>
              </w:rPr>
              <w:t>intermédiaire</w:t>
            </w:r>
            <w:proofErr w:type="spellEnd"/>
            <w:r w:rsidRPr="001D4717">
              <w:rPr>
                <w:rFonts w:ascii="Arial" w:eastAsia="Calibri" w:hAnsi="Arial" w:cs="Arial"/>
              </w:rPr>
              <w:t xml:space="preserve"> </w:t>
            </w:r>
          </w:p>
        </w:tc>
        <w:tc>
          <w:tcPr>
            <w:tcW w:w="5528" w:type="dxa"/>
          </w:tcPr>
          <w:p w14:paraId="484B73D8" w14:textId="7E92BE4E" w:rsidR="00E51A41" w:rsidRPr="00FF7076" w:rsidRDefault="00E51A41" w:rsidP="00E51A41">
            <w:pPr>
              <w:rPr>
                <w:rFonts w:ascii="Arial" w:eastAsia="Calibri" w:hAnsi="Arial" w:cs="Arial"/>
                <w:color w:val="000000" w:themeColor="text1"/>
                <w:lang w:val="fr-CH"/>
              </w:rPr>
            </w:pPr>
            <w:r w:rsidRPr="001D4717">
              <w:rPr>
                <w:rFonts w:ascii="Arial" w:eastAsia="Calibri" w:hAnsi="Arial" w:cs="Arial"/>
              </w:rPr>
              <w:t xml:space="preserve">Un rapport </w:t>
            </w:r>
            <w:proofErr w:type="spellStart"/>
            <w:r w:rsidRPr="001D4717">
              <w:rPr>
                <w:rFonts w:ascii="Arial" w:eastAsia="Calibri" w:hAnsi="Arial" w:cs="Arial"/>
              </w:rPr>
              <w:t>intermédiaire</w:t>
            </w:r>
            <w:proofErr w:type="spellEnd"/>
            <w:r w:rsidRPr="001D4717">
              <w:rPr>
                <w:rFonts w:ascii="Arial" w:eastAsia="Calibri" w:hAnsi="Arial" w:cs="Arial"/>
              </w:rPr>
              <w:t xml:space="preserve"> est remis par </w:t>
            </w:r>
            <w:proofErr w:type="spellStart"/>
            <w:r w:rsidRPr="001D4717">
              <w:rPr>
                <w:rFonts w:ascii="Arial" w:eastAsia="Calibri" w:hAnsi="Arial" w:cs="Arial"/>
              </w:rPr>
              <w:t>courriel</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r w:rsidRPr="001D4717">
              <w:rPr>
                <w:rFonts w:ascii="Arial" w:eastAsia="Calibri" w:hAnsi="Arial" w:cs="Arial"/>
              </w:rPr>
              <w:t xml:space="preserve"> par le</w:t>
            </w:r>
            <w:r w:rsidR="00780961" w:rsidRPr="001D4717">
              <w:rPr>
                <w:rFonts w:ascii="Arial" w:eastAsia="Calibri" w:hAnsi="Arial" w:cs="Arial"/>
              </w:rPr>
              <w:t xml:space="preserve"> Porteur de</w:t>
            </w:r>
            <w:r w:rsidRPr="001D4717">
              <w:rPr>
                <w:rFonts w:ascii="Arial" w:eastAsia="Calibri" w:hAnsi="Arial" w:cs="Arial"/>
              </w:rPr>
              <w:t xml:space="preserve"> </w:t>
            </w:r>
            <w:proofErr w:type="spellStart"/>
            <w:r w:rsidRPr="001D4717">
              <w:rPr>
                <w:rFonts w:ascii="Arial" w:eastAsia="Calibri" w:hAnsi="Arial" w:cs="Arial"/>
              </w:rPr>
              <w:t>projet</w:t>
            </w:r>
            <w:proofErr w:type="spellEnd"/>
            <w:r w:rsidRPr="001D4717">
              <w:rPr>
                <w:rFonts w:ascii="Arial" w:eastAsia="Calibri" w:hAnsi="Arial" w:cs="Arial"/>
              </w:rPr>
              <w:t xml:space="preserve"> à la </w:t>
            </w:r>
            <w:proofErr w:type="spellStart"/>
            <w:r w:rsidRPr="001D4717">
              <w:rPr>
                <w:rFonts w:ascii="Arial" w:eastAsia="Calibri" w:hAnsi="Arial" w:cs="Arial"/>
              </w:rPr>
              <w:t>moitié</w:t>
            </w:r>
            <w:proofErr w:type="spellEnd"/>
            <w:r w:rsidRPr="001D4717">
              <w:rPr>
                <w:rFonts w:ascii="Arial" w:eastAsia="Calibri" w:hAnsi="Arial" w:cs="Arial"/>
              </w:rPr>
              <w:t xml:space="preserve"> de la durée de </w:t>
            </w:r>
            <w:proofErr w:type="spellStart"/>
            <w:r w:rsidRPr="001D4717">
              <w:rPr>
                <w:rFonts w:ascii="Arial" w:eastAsia="Calibri" w:hAnsi="Arial" w:cs="Arial"/>
              </w:rPr>
              <w:t>réalisation</w:t>
            </w:r>
            <w:proofErr w:type="spellEnd"/>
            <w:r w:rsidRPr="001D4717">
              <w:rPr>
                <w:rFonts w:ascii="Arial" w:eastAsia="Calibri" w:hAnsi="Arial" w:cs="Arial"/>
              </w:rPr>
              <w:t xml:space="preserve"> du </w:t>
            </w:r>
            <w:proofErr w:type="spellStart"/>
            <w:r w:rsidRPr="001D4717">
              <w:rPr>
                <w:rFonts w:ascii="Arial" w:eastAsia="Calibri" w:hAnsi="Arial" w:cs="Arial"/>
              </w:rPr>
              <w:t>projet</w:t>
            </w:r>
            <w:proofErr w:type="spellEnd"/>
            <w:r w:rsidRPr="001D4717">
              <w:rPr>
                <w:rFonts w:ascii="Arial" w:eastAsia="Calibri" w:hAnsi="Arial" w:cs="Arial"/>
              </w:rPr>
              <w:t xml:space="preserve">. Il </w:t>
            </w:r>
            <w:proofErr w:type="spellStart"/>
            <w:r w:rsidRPr="001D4717">
              <w:rPr>
                <w:rFonts w:ascii="Arial" w:eastAsia="Calibri" w:hAnsi="Arial" w:cs="Arial"/>
              </w:rPr>
              <w:t>s’agit</w:t>
            </w:r>
            <w:proofErr w:type="spellEnd"/>
            <w:r w:rsidRPr="001D4717">
              <w:rPr>
                <w:rFonts w:ascii="Arial" w:eastAsia="Calibri" w:hAnsi="Arial" w:cs="Arial"/>
              </w:rPr>
              <w:t xml:space="preserve"> de </w:t>
            </w:r>
            <w:proofErr w:type="spellStart"/>
            <w:r w:rsidRPr="001D4717">
              <w:rPr>
                <w:rFonts w:ascii="Arial" w:eastAsia="Calibri" w:hAnsi="Arial" w:cs="Arial"/>
              </w:rPr>
              <w:t>rendre</w:t>
            </w:r>
            <w:proofErr w:type="spellEnd"/>
            <w:r w:rsidRPr="001D4717">
              <w:rPr>
                <w:rFonts w:ascii="Arial" w:eastAsia="Calibri" w:hAnsi="Arial" w:cs="Arial"/>
              </w:rPr>
              <w:t xml:space="preserve"> compte des </w:t>
            </w:r>
            <w:proofErr w:type="spellStart"/>
            <w:r w:rsidRPr="001D4717">
              <w:rPr>
                <w:rFonts w:ascii="Arial" w:eastAsia="Calibri" w:hAnsi="Arial" w:cs="Arial"/>
              </w:rPr>
              <w:t>avancées</w:t>
            </w:r>
            <w:proofErr w:type="spellEnd"/>
            <w:r w:rsidRPr="001D4717">
              <w:rPr>
                <w:rFonts w:ascii="Arial" w:eastAsia="Calibri" w:hAnsi="Arial" w:cs="Arial"/>
              </w:rPr>
              <w:t xml:space="preserve"> du </w:t>
            </w:r>
            <w:proofErr w:type="spellStart"/>
            <w:r w:rsidRPr="001D4717">
              <w:rPr>
                <w:rFonts w:ascii="Arial" w:eastAsia="Calibri" w:hAnsi="Arial" w:cs="Arial"/>
              </w:rPr>
              <w:t>projet</w:t>
            </w:r>
            <w:proofErr w:type="spellEnd"/>
            <w:r w:rsidRPr="001D4717">
              <w:rPr>
                <w:rFonts w:ascii="Arial" w:eastAsia="Calibri" w:hAnsi="Arial" w:cs="Arial"/>
              </w:rPr>
              <w:t xml:space="preserve">, des premiers </w:t>
            </w:r>
            <w:proofErr w:type="spellStart"/>
            <w:r w:rsidRPr="001D4717">
              <w:rPr>
                <w:rFonts w:ascii="Arial" w:eastAsia="Calibri" w:hAnsi="Arial" w:cs="Arial"/>
              </w:rPr>
              <w:t>résultats</w:t>
            </w:r>
            <w:proofErr w:type="spellEnd"/>
            <w:r w:rsidRPr="001D4717">
              <w:rPr>
                <w:rFonts w:ascii="Arial" w:eastAsia="Calibri" w:hAnsi="Arial" w:cs="Arial"/>
              </w:rPr>
              <w:t xml:space="preserve">, obstacles et </w:t>
            </w:r>
            <w:proofErr w:type="spellStart"/>
            <w:r w:rsidRPr="001D4717">
              <w:rPr>
                <w:rFonts w:ascii="Arial" w:eastAsia="Calibri" w:hAnsi="Arial" w:cs="Arial"/>
              </w:rPr>
              <w:t>difficultés</w:t>
            </w:r>
            <w:proofErr w:type="spellEnd"/>
            <w:r w:rsidRPr="001D4717">
              <w:rPr>
                <w:rFonts w:ascii="Arial" w:eastAsia="Calibri" w:hAnsi="Arial" w:cs="Arial"/>
              </w:rPr>
              <w:t>, modifications, utilisation du budget etc.</w:t>
            </w:r>
            <w:r w:rsidR="007835C7" w:rsidRPr="001D4717">
              <w:rPr>
                <w:rFonts w:ascii="Arial" w:eastAsia="Calibri" w:hAnsi="Arial" w:cs="Arial"/>
              </w:rPr>
              <w:t xml:space="preserve"> </w:t>
            </w:r>
            <w:proofErr w:type="spellStart"/>
            <w:r w:rsidRPr="001D4717">
              <w:rPr>
                <w:rFonts w:ascii="Arial" w:eastAsia="Calibri" w:hAnsi="Arial" w:cs="Arial"/>
              </w:rPr>
              <w:t>L’équipe</w:t>
            </w:r>
            <w:proofErr w:type="spellEnd"/>
            <w:r w:rsidRPr="001D4717">
              <w:rPr>
                <w:rFonts w:ascii="Arial" w:eastAsia="Calibri" w:hAnsi="Arial" w:cs="Arial"/>
              </w:rPr>
              <w:t xml:space="preserve"> doit utiliser le </w:t>
            </w:r>
            <w:proofErr w:type="spellStart"/>
            <w:r w:rsidRPr="001D4717">
              <w:rPr>
                <w:rFonts w:ascii="Arial" w:eastAsia="Calibri" w:hAnsi="Arial" w:cs="Arial"/>
              </w:rPr>
              <w:t>modèle</w:t>
            </w:r>
            <w:proofErr w:type="spellEnd"/>
            <w:r w:rsidRPr="001D4717">
              <w:rPr>
                <w:rFonts w:ascii="Arial" w:eastAsia="Calibri" w:hAnsi="Arial" w:cs="Arial"/>
              </w:rPr>
              <w:t xml:space="preserve"> de document </w:t>
            </w:r>
            <w:proofErr w:type="spellStart"/>
            <w:r w:rsidRPr="001D4717">
              <w:rPr>
                <w:rFonts w:ascii="Arial" w:eastAsia="Calibri" w:hAnsi="Arial" w:cs="Arial"/>
              </w:rPr>
              <w:t>intitulé</w:t>
            </w:r>
            <w:proofErr w:type="spellEnd"/>
            <w:r w:rsidRPr="001D4717">
              <w:rPr>
                <w:rFonts w:ascii="Arial" w:eastAsia="Calibri" w:hAnsi="Arial" w:cs="Arial"/>
              </w:rPr>
              <w:t xml:space="preserve"> « Rapport </w:t>
            </w:r>
            <w:proofErr w:type="spellStart"/>
            <w:r w:rsidRPr="001D4717">
              <w:rPr>
                <w:rFonts w:ascii="Arial" w:eastAsia="Calibri" w:hAnsi="Arial" w:cs="Arial"/>
              </w:rPr>
              <w:t>intermédiaire</w:t>
            </w:r>
            <w:proofErr w:type="spellEnd"/>
            <w:r w:rsidRPr="001D4717">
              <w:rPr>
                <w:rFonts w:ascii="Arial" w:eastAsia="Calibri" w:hAnsi="Arial" w:cs="Arial"/>
              </w:rPr>
              <w:t xml:space="preserve"> » et </w:t>
            </w:r>
            <w:proofErr w:type="spellStart"/>
            <w:r w:rsidRPr="001D4717">
              <w:rPr>
                <w:rFonts w:ascii="Arial" w:eastAsia="Calibri" w:hAnsi="Arial" w:cs="Arial"/>
              </w:rPr>
              <w:t>remplir</w:t>
            </w:r>
            <w:proofErr w:type="spellEnd"/>
            <w:r w:rsidRPr="001D4717">
              <w:rPr>
                <w:rFonts w:ascii="Arial" w:eastAsia="Calibri" w:hAnsi="Arial" w:cs="Arial"/>
              </w:rPr>
              <w:t xml:space="preserve"> </w:t>
            </w:r>
            <w:proofErr w:type="spellStart"/>
            <w:r w:rsidRPr="001D4717">
              <w:rPr>
                <w:rFonts w:ascii="Arial" w:eastAsia="Calibri" w:hAnsi="Arial" w:cs="Arial"/>
              </w:rPr>
              <w:t>toutes</w:t>
            </w:r>
            <w:proofErr w:type="spellEnd"/>
            <w:r w:rsidRPr="001D4717">
              <w:rPr>
                <w:rFonts w:ascii="Arial" w:eastAsia="Calibri" w:hAnsi="Arial" w:cs="Arial"/>
              </w:rPr>
              <w:t xml:space="preserve"> les sections </w:t>
            </w:r>
            <w:proofErr w:type="spellStart"/>
            <w:r w:rsidRPr="001D4717">
              <w:rPr>
                <w:rFonts w:ascii="Arial" w:eastAsia="Calibri" w:hAnsi="Arial" w:cs="Arial"/>
              </w:rPr>
              <w:t>demandées</w:t>
            </w:r>
            <w:proofErr w:type="spellEnd"/>
          </w:p>
          <w:p w14:paraId="484B73D9" w14:textId="5E9BC12D" w:rsidR="00E51A41" w:rsidRPr="001D4717" w:rsidRDefault="00E51A41" w:rsidP="00E51A41">
            <w:pPr>
              <w:rPr>
                <w:rStyle w:val="Lienhypertexte"/>
                <w:rFonts w:ascii="Arial" w:hAnsi="Arial" w:cs="Arial"/>
                <w:lang w:val="fr-CH"/>
              </w:rPr>
            </w:pPr>
            <w:r w:rsidRPr="00FF7076">
              <w:rPr>
                <w:rFonts w:ascii="Arial" w:eastAsia="Calibri" w:hAnsi="Arial" w:cs="Arial"/>
              </w:rPr>
              <w:t xml:space="preserve">Le rapport </w:t>
            </w:r>
            <w:proofErr w:type="spellStart"/>
            <w:r w:rsidRPr="00FF7076">
              <w:rPr>
                <w:rFonts w:ascii="Arial" w:eastAsia="Calibri" w:hAnsi="Arial" w:cs="Arial"/>
              </w:rPr>
              <w:t>intermédiaire</w:t>
            </w:r>
            <w:proofErr w:type="spellEnd"/>
            <w:r w:rsidRPr="00FF7076">
              <w:rPr>
                <w:rFonts w:ascii="Arial" w:eastAsia="Calibri" w:hAnsi="Arial" w:cs="Arial"/>
              </w:rPr>
              <w:t xml:space="preserve"> est à </w:t>
            </w:r>
            <w:proofErr w:type="spellStart"/>
            <w:r w:rsidRPr="00FF7076">
              <w:rPr>
                <w:rFonts w:ascii="Arial" w:eastAsia="Calibri" w:hAnsi="Arial" w:cs="Arial"/>
              </w:rPr>
              <w:t>remettre</w:t>
            </w:r>
            <w:proofErr w:type="spellEnd"/>
            <w:r w:rsidRPr="00FF7076">
              <w:rPr>
                <w:rFonts w:ascii="Arial" w:eastAsia="Calibri" w:hAnsi="Arial" w:cs="Arial"/>
              </w:rPr>
              <w:t xml:space="preserve"> à la </w:t>
            </w:r>
            <w:proofErr w:type="spellStart"/>
            <w:r w:rsidRPr="00FF7076">
              <w:rPr>
                <w:rFonts w:ascii="Arial" w:eastAsia="Calibri" w:hAnsi="Arial" w:cs="Arial"/>
              </w:rPr>
              <w:t>Coordinatrice</w:t>
            </w:r>
            <w:proofErr w:type="spellEnd"/>
            <w:r w:rsidRPr="00FF7076">
              <w:rPr>
                <w:rFonts w:ascii="Arial" w:eastAsia="Calibri" w:hAnsi="Arial" w:cs="Arial"/>
              </w:rPr>
              <w:t xml:space="preserve"> par </w:t>
            </w:r>
            <w:proofErr w:type="spellStart"/>
            <w:r w:rsidRPr="00FF7076">
              <w:rPr>
                <w:rFonts w:ascii="Arial" w:eastAsia="Calibri" w:hAnsi="Arial" w:cs="Arial"/>
              </w:rPr>
              <w:t>courriel</w:t>
            </w:r>
            <w:proofErr w:type="spellEnd"/>
          </w:p>
        </w:tc>
      </w:tr>
      <w:tr w:rsidR="00E51A41" w:rsidRPr="001D4717" w14:paraId="484B73E0" w14:textId="77777777" w:rsidTr="006250AF">
        <w:tc>
          <w:tcPr>
            <w:tcW w:w="2093" w:type="dxa"/>
          </w:tcPr>
          <w:p w14:paraId="484B73DB"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r w:rsidRPr="001D4717">
              <w:rPr>
                <w:rFonts w:ascii="Arial" w:eastAsia="Calibri" w:hAnsi="Arial" w:cs="Arial"/>
              </w:rPr>
              <w:t xml:space="preserve"> &amp; COPRO</w:t>
            </w:r>
          </w:p>
        </w:tc>
        <w:tc>
          <w:tcPr>
            <w:tcW w:w="2126" w:type="dxa"/>
          </w:tcPr>
          <w:p w14:paraId="484B73DC"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Évaluer</w:t>
            </w:r>
            <w:proofErr w:type="spellEnd"/>
            <w:r w:rsidRPr="001D4717">
              <w:rPr>
                <w:rFonts w:ascii="Arial" w:eastAsia="Calibri" w:hAnsi="Arial" w:cs="Arial"/>
              </w:rPr>
              <w:t xml:space="preserve"> et </w:t>
            </w:r>
            <w:proofErr w:type="spellStart"/>
            <w:r w:rsidRPr="001D4717">
              <w:rPr>
                <w:rFonts w:ascii="Arial" w:eastAsia="Calibri" w:hAnsi="Arial" w:cs="Arial"/>
              </w:rPr>
              <w:t>valider</w:t>
            </w:r>
            <w:proofErr w:type="spellEnd"/>
            <w:r w:rsidRPr="001D4717">
              <w:rPr>
                <w:rFonts w:ascii="Arial" w:eastAsia="Calibri" w:hAnsi="Arial" w:cs="Arial"/>
              </w:rPr>
              <w:t xml:space="preserve"> le rapport </w:t>
            </w:r>
            <w:proofErr w:type="spellStart"/>
            <w:r w:rsidRPr="001D4717">
              <w:rPr>
                <w:rFonts w:ascii="Arial" w:eastAsia="Calibri" w:hAnsi="Arial" w:cs="Arial"/>
              </w:rPr>
              <w:t>intermédiaire</w:t>
            </w:r>
            <w:proofErr w:type="spellEnd"/>
          </w:p>
          <w:p w14:paraId="484B73DD" w14:textId="77777777" w:rsidR="00E51A41" w:rsidRPr="00FF7076" w:rsidRDefault="00E51A41" w:rsidP="00E51A41">
            <w:pPr>
              <w:rPr>
                <w:rFonts w:ascii="Arial" w:eastAsia="Calibri" w:hAnsi="Arial" w:cs="Arial"/>
                <w:lang w:val="fr-CH"/>
              </w:rPr>
            </w:pPr>
          </w:p>
        </w:tc>
        <w:tc>
          <w:tcPr>
            <w:tcW w:w="5528" w:type="dxa"/>
          </w:tcPr>
          <w:p w14:paraId="484B73DF" w14:textId="184ECB85" w:rsidR="00E51A41" w:rsidRPr="00FF7076" w:rsidRDefault="00E51A41" w:rsidP="00E51A41">
            <w:pPr>
              <w:rPr>
                <w:rFonts w:ascii="Arial" w:eastAsia="Calibri" w:hAnsi="Arial" w:cs="Arial"/>
                <w:lang w:val="fr-CH"/>
              </w:rPr>
            </w:pPr>
            <w:r w:rsidRPr="001D4717">
              <w:rPr>
                <w:rFonts w:ascii="Arial" w:eastAsia="Calibri" w:hAnsi="Arial" w:cs="Arial"/>
              </w:rPr>
              <w:t xml:space="preserve">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évalue</w:t>
            </w:r>
            <w:proofErr w:type="spellEnd"/>
            <w:r w:rsidRPr="001D4717">
              <w:rPr>
                <w:rFonts w:ascii="Arial" w:eastAsia="Calibri" w:hAnsi="Arial" w:cs="Arial"/>
              </w:rPr>
              <w:t xml:space="preserve"> et </w:t>
            </w:r>
            <w:proofErr w:type="spellStart"/>
            <w:r w:rsidRPr="001D4717">
              <w:rPr>
                <w:rFonts w:ascii="Arial" w:eastAsia="Calibri" w:hAnsi="Arial" w:cs="Arial"/>
              </w:rPr>
              <w:t>transmet</w:t>
            </w:r>
            <w:proofErr w:type="spellEnd"/>
            <w:r w:rsidRPr="001D4717">
              <w:rPr>
                <w:rFonts w:ascii="Arial" w:eastAsia="Calibri" w:hAnsi="Arial" w:cs="Arial"/>
              </w:rPr>
              <w:t xml:space="preserve"> le rapport </w:t>
            </w:r>
            <w:proofErr w:type="spellStart"/>
            <w:r w:rsidRPr="001D4717">
              <w:rPr>
                <w:rFonts w:ascii="Arial" w:eastAsia="Calibri" w:hAnsi="Arial" w:cs="Arial"/>
              </w:rPr>
              <w:t>intermédiaire</w:t>
            </w:r>
            <w:proofErr w:type="spellEnd"/>
            <w:r w:rsidRPr="001D4717">
              <w:rPr>
                <w:rFonts w:ascii="Arial" w:eastAsia="Calibri" w:hAnsi="Arial" w:cs="Arial"/>
              </w:rPr>
              <w:t xml:space="preserve"> au COPRO </w:t>
            </w:r>
            <w:proofErr w:type="spellStart"/>
            <w:r w:rsidRPr="001D4717">
              <w:rPr>
                <w:rFonts w:ascii="Arial" w:eastAsia="Calibri" w:hAnsi="Arial" w:cs="Arial"/>
              </w:rPr>
              <w:t>ainsi</w:t>
            </w:r>
            <w:proofErr w:type="spellEnd"/>
            <w:r w:rsidRPr="001D4717">
              <w:rPr>
                <w:rFonts w:ascii="Arial" w:eastAsia="Calibri" w:hAnsi="Arial" w:cs="Arial"/>
              </w:rPr>
              <w:t xml:space="preserve"> </w:t>
            </w:r>
            <w:proofErr w:type="spellStart"/>
            <w:r w:rsidRPr="001D4717">
              <w:rPr>
                <w:rFonts w:ascii="Arial" w:eastAsia="Calibri" w:hAnsi="Arial" w:cs="Arial"/>
              </w:rPr>
              <w:t>qu’un</w:t>
            </w:r>
            <w:proofErr w:type="spellEnd"/>
            <w:r w:rsidRPr="001D4717">
              <w:rPr>
                <w:rFonts w:ascii="Arial" w:eastAsia="Calibri" w:hAnsi="Arial" w:cs="Arial"/>
              </w:rPr>
              <w:t xml:space="preserve"> </w:t>
            </w:r>
            <w:proofErr w:type="spellStart"/>
            <w:r w:rsidRPr="001D4717">
              <w:rPr>
                <w:rFonts w:ascii="Arial" w:eastAsia="Calibri" w:hAnsi="Arial" w:cs="Arial"/>
              </w:rPr>
              <w:t>préavis</w:t>
            </w:r>
            <w:proofErr w:type="spellEnd"/>
            <w:r w:rsidRPr="001D4717">
              <w:rPr>
                <w:rFonts w:ascii="Arial" w:eastAsia="Calibri" w:hAnsi="Arial" w:cs="Arial"/>
              </w:rPr>
              <w:t xml:space="preserve"> </w:t>
            </w:r>
            <w:proofErr w:type="spellStart"/>
            <w:r w:rsidRPr="001D4717">
              <w:rPr>
                <w:rFonts w:ascii="Arial" w:eastAsia="Calibri" w:hAnsi="Arial" w:cs="Arial"/>
              </w:rPr>
              <w:t>assorti</w:t>
            </w:r>
            <w:proofErr w:type="spellEnd"/>
            <w:r w:rsidRPr="001D4717">
              <w:rPr>
                <w:rFonts w:ascii="Arial" w:eastAsia="Calibri" w:hAnsi="Arial" w:cs="Arial"/>
              </w:rPr>
              <w:t xml:space="preserve"> </w:t>
            </w:r>
            <w:proofErr w:type="spellStart"/>
            <w:r w:rsidRPr="001D4717">
              <w:rPr>
                <w:rFonts w:ascii="Arial" w:eastAsia="Calibri" w:hAnsi="Arial" w:cs="Arial"/>
              </w:rPr>
              <w:t>d’éventuels</w:t>
            </w:r>
            <w:proofErr w:type="spellEnd"/>
            <w:r w:rsidRPr="001D4717">
              <w:rPr>
                <w:rFonts w:ascii="Arial" w:eastAsia="Calibri" w:hAnsi="Arial" w:cs="Arial"/>
              </w:rPr>
              <w:t xml:space="preserve"> </w:t>
            </w:r>
            <w:proofErr w:type="spellStart"/>
            <w:r w:rsidRPr="001D4717">
              <w:rPr>
                <w:rFonts w:ascii="Arial" w:eastAsia="Calibri" w:hAnsi="Arial" w:cs="Arial"/>
              </w:rPr>
              <w:t>compléments</w:t>
            </w:r>
            <w:proofErr w:type="spellEnd"/>
            <w:r w:rsidRPr="001D4717">
              <w:rPr>
                <w:rFonts w:ascii="Arial" w:eastAsia="Calibri" w:hAnsi="Arial" w:cs="Arial"/>
              </w:rPr>
              <w:t xml:space="preserve"> </w:t>
            </w:r>
            <w:proofErr w:type="spellStart"/>
            <w:r w:rsidRPr="001D4717">
              <w:rPr>
                <w:rFonts w:ascii="Arial" w:eastAsia="Calibri" w:hAnsi="Arial" w:cs="Arial"/>
              </w:rPr>
              <w:t>ou</w:t>
            </w:r>
            <w:proofErr w:type="spellEnd"/>
            <w:r w:rsidRPr="001D4717">
              <w:rPr>
                <w:rFonts w:ascii="Arial" w:eastAsia="Calibri" w:hAnsi="Arial" w:cs="Arial"/>
              </w:rPr>
              <w:t xml:space="preserve"> remarques. Le COPRO </w:t>
            </w:r>
            <w:proofErr w:type="spellStart"/>
            <w:r w:rsidRPr="001D4717">
              <w:rPr>
                <w:rFonts w:ascii="Arial" w:eastAsia="Calibri" w:hAnsi="Arial" w:cs="Arial"/>
              </w:rPr>
              <w:t>valide</w:t>
            </w:r>
            <w:proofErr w:type="spellEnd"/>
            <w:r w:rsidRPr="001D4717">
              <w:rPr>
                <w:rFonts w:ascii="Arial" w:eastAsia="Calibri" w:hAnsi="Arial" w:cs="Arial"/>
              </w:rPr>
              <w:t xml:space="preserve"> </w:t>
            </w:r>
            <w:proofErr w:type="spellStart"/>
            <w:r w:rsidRPr="001D4717">
              <w:rPr>
                <w:rFonts w:ascii="Arial" w:eastAsia="Calibri" w:hAnsi="Arial" w:cs="Arial"/>
              </w:rPr>
              <w:t>ou</w:t>
            </w:r>
            <w:proofErr w:type="spellEnd"/>
            <w:r w:rsidRPr="001D4717">
              <w:rPr>
                <w:rFonts w:ascii="Arial" w:eastAsia="Calibri" w:hAnsi="Arial" w:cs="Arial"/>
              </w:rPr>
              <w:t xml:space="preserve"> non le rapport </w:t>
            </w:r>
            <w:proofErr w:type="spellStart"/>
            <w:r w:rsidRPr="001D4717">
              <w:rPr>
                <w:rFonts w:ascii="Arial" w:eastAsia="Calibri" w:hAnsi="Arial" w:cs="Arial"/>
              </w:rPr>
              <w:t>intermédiaire</w:t>
            </w:r>
            <w:proofErr w:type="spellEnd"/>
          </w:p>
        </w:tc>
      </w:tr>
      <w:tr w:rsidR="00E51A41" w:rsidRPr="001D4717" w14:paraId="484B73E5" w14:textId="77777777" w:rsidTr="006250AF">
        <w:tc>
          <w:tcPr>
            <w:tcW w:w="2093" w:type="dxa"/>
          </w:tcPr>
          <w:p w14:paraId="484B73E1" w14:textId="0090E7FE" w:rsidR="00E51A41" w:rsidRPr="00FF7076" w:rsidRDefault="00E51A41" w:rsidP="00E51A41">
            <w:pPr>
              <w:rPr>
                <w:rFonts w:ascii="Arial" w:eastAsia="Calibri" w:hAnsi="Arial" w:cs="Arial"/>
                <w:lang w:val="fr-CH"/>
              </w:rPr>
            </w:pPr>
            <w:r w:rsidRPr="001D4717">
              <w:rPr>
                <w:rFonts w:ascii="Arial" w:eastAsia="Calibri" w:hAnsi="Arial" w:cs="Arial"/>
              </w:rPr>
              <w:t xml:space="preserve">De la </w:t>
            </w:r>
            <w:proofErr w:type="spellStart"/>
            <w:r w:rsidRPr="001D4717">
              <w:rPr>
                <w:rFonts w:ascii="Arial" w:eastAsia="Calibri" w:hAnsi="Arial" w:cs="Arial"/>
              </w:rPr>
              <w:t>Coordinatrice</w:t>
            </w:r>
            <w:proofErr w:type="spellEnd"/>
            <w:r w:rsidRPr="001D4717">
              <w:rPr>
                <w:rFonts w:ascii="Arial" w:eastAsia="Calibri" w:hAnsi="Arial" w:cs="Arial"/>
              </w:rPr>
              <w:t xml:space="preserve"> au Porteur de </w:t>
            </w:r>
            <w:proofErr w:type="spellStart"/>
            <w:r w:rsidRPr="001D4717">
              <w:rPr>
                <w:rFonts w:ascii="Arial" w:eastAsia="Calibri" w:hAnsi="Arial" w:cs="Arial"/>
              </w:rPr>
              <w:t>projet</w:t>
            </w:r>
            <w:proofErr w:type="spellEnd"/>
          </w:p>
        </w:tc>
        <w:tc>
          <w:tcPr>
            <w:tcW w:w="2126" w:type="dxa"/>
          </w:tcPr>
          <w:p w14:paraId="484B73E3" w14:textId="00BE5333" w:rsidR="00E51A41" w:rsidRPr="00FF7076" w:rsidRDefault="00E51A41" w:rsidP="00E51A41">
            <w:pPr>
              <w:rPr>
                <w:rFonts w:ascii="Arial" w:eastAsia="Calibri" w:hAnsi="Arial" w:cs="Arial"/>
                <w:lang w:val="fr-CH"/>
              </w:rPr>
            </w:pPr>
            <w:r w:rsidRPr="001D4717">
              <w:rPr>
                <w:rFonts w:ascii="Arial" w:eastAsia="Calibri" w:hAnsi="Arial" w:cs="Arial"/>
              </w:rPr>
              <w:t xml:space="preserve">Notifier la validation </w:t>
            </w:r>
            <w:proofErr w:type="spellStart"/>
            <w:r w:rsidRPr="001D4717">
              <w:rPr>
                <w:rFonts w:ascii="Arial" w:eastAsia="Calibri" w:hAnsi="Arial" w:cs="Arial"/>
              </w:rPr>
              <w:t>ou</w:t>
            </w:r>
            <w:proofErr w:type="spellEnd"/>
            <w:r w:rsidRPr="001D4717">
              <w:rPr>
                <w:rFonts w:ascii="Arial" w:eastAsia="Calibri" w:hAnsi="Arial" w:cs="Arial"/>
              </w:rPr>
              <w:t xml:space="preserve"> </w:t>
            </w:r>
            <w:proofErr w:type="spellStart"/>
            <w:r w:rsidRPr="001D4717">
              <w:rPr>
                <w:rFonts w:ascii="Arial" w:eastAsia="Calibri" w:hAnsi="Arial" w:cs="Arial"/>
              </w:rPr>
              <w:t>demande</w:t>
            </w:r>
            <w:proofErr w:type="spellEnd"/>
            <w:r w:rsidRPr="001D4717">
              <w:rPr>
                <w:rFonts w:ascii="Arial" w:eastAsia="Calibri" w:hAnsi="Arial" w:cs="Arial"/>
              </w:rPr>
              <w:t xml:space="preserve"> de corrections</w:t>
            </w:r>
          </w:p>
        </w:tc>
        <w:tc>
          <w:tcPr>
            <w:tcW w:w="5528" w:type="dxa"/>
          </w:tcPr>
          <w:p w14:paraId="484B73E4" w14:textId="21E25D93" w:rsidR="00E51A41" w:rsidRPr="00FF7076" w:rsidRDefault="00E51A41" w:rsidP="00E51A41">
            <w:pPr>
              <w:rPr>
                <w:rFonts w:ascii="Arial" w:eastAsia="Calibri" w:hAnsi="Arial" w:cs="Arial"/>
                <w:lang w:val="fr-CH"/>
              </w:rPr>
            </w:pPr>
            <w:r w:rsidRPr="001D4717">
              <w:rPr>
                <w:rFonts w:ascii="Arial" w:eastAsia="Calibri" w:hAnsi="Arial" w:cs="Arial"/>
              </w:rPr>
              <w:t xml:space="preserve">La </w:t>
            </w:r>
            <w:proofErr w:type="spellStart"/>
            <w:r w:rsidRPr="001D4717">
              <w:rPr>
                <w:rFonts w:ascii="Arial" w:eastAsia="Calibri" w:hAnsi="Arial" w:cs="Arial"/>
              </w:rPr>
              <w:t>Coordinatrice</w:t>
            </w:r>
            <w:proofErr w:type="spellEnd"/>
            <w:r w:rsidRPr="001D4717">
              <w:rPr>
                <w:rFonts w:ascii="Arial" w:eastAsia="Calibri" w:hAnsi="Arial" w:cs="Arial"/>
              </w:rPr>
              <w:t xml:space="preserve"> communique au Porteur de </w:t>
            </w:r>
            <w:proofErr w:type="spellStart"/>
            <w:r w:rsidRPr="001D4717">
              <w:rPr>
                <w:rFonts w:ascii="Arial" w:eastAsia="Calibri" w:hAnsi="Arial" w:cs="Arial"/>
              </w:rPr>
              <w:t>projet</w:t>
            </w:r>
            <w:proofErr w:type="spellEnd"/>
            <w:r w:rsidRPr="001D4717">
              <w:rPr>
                <w:rFonts w:ascii="Arial" w:eastAsia="Calibri" w:hAnsi="Arial" w:cs="Arial"/>
              </w:rPr>
              <w:t xml:space="preserve"> la validation </w:t>
            </w:r>
            <w:proofErr w:type="spellStart"/>
            <w:r w:rsidRPr="001D4717">
              <w:rPr>
                <w:rFonts w:ascii="Arial" w:eastAsia="Calibri" w:hAnsi="Arial" w:cs="Arial"/>
              </w:rPr>
              <w:t>ou</w:t>
            </w:r>
            <w:proofErr w:type="spellEnd"/>
            <w:r w:rsidRPr="001D4717">
              <w:rPr>
                <w:rFonts w:ascii="Arial" w:eastAsia="Calibri" w:hAnsi="Arial" w:cs="Arial"/>
              </w:rPr>
              <w:t xml:space="preserve"> les </w:t>
            </w:r>
            <w:proofErr w:type="spellStart"/>
            <w:r w:rsidRPr="001D4717">
              <w:rPr>
                <w:rFonts w:ascii="Arial" w:eastAsia="Calibri" w:hAnsi="Arial" w:cs="Arial"/>
              </w:rPr>
              <w:t>compléments</w:t>
            </w:r>
            <w:proofErr w:type="spellEnd"/>
            <w:r w:rsidRPr="001D4717">
              <w:rPr>
                <w:rFonts w:ascii="Arial" w:eastAsia="Calibri" w:hAnsi="Arial" w:cs="Arial"/>
              </w:rPr>
              <w:t xml:space="preserve"> à </w:t>
            </w:r>
            <w:proofErr w:type="spellStart"/>
            <w:r w:rsidRPr="001D4717">
              <w:rPr>
                <w:rFonts w:ascii="Arial" w:eastAsia="Calibri" w:hAnsi="Arial" w:cs="Arial"/>
              </w:rPr>
              <w:t>fournir</w:t>
            </w:r>
            <w:proofErr w:type="spellEnd"/>
            <w:r w:rsidRPr="001D4717">
              <w:rPr>
                <w:rFonts w:ascii="Arial" w:eastAsia="Calibri" w:hAnsi="Arial" w:cs="Arial"/>
              </w:rPr>
              <w:t xml:space="preserve"> </w:t>
            </w:r>
            <w:proofErr w:type="spellStart"/>
            <w:r w:rsidRPr="001D4717">
              <w:rPr>
                <w:rFonts w:ascii="Arial" w:eastAsia="Calibri" w:hAnsi="Arial" w:cs="Arial"/>
              </w:rPr>
              <w:t>en</w:t>
            </w:r>
            <w:proofErr w:type="spellEnd"/>
            <w:r w:rsidRPr="001D4717">
              <w:rPr>
                <w:rFonts w:ascii="Arial" w:eastAsia="Calibri" w:hAnsi="Arial" w:cs="Arial"/>
              </w:rPr>
              <w:t xml:space="preserve"> </w:t>
            </w:r>
            <w:proofErr w:type="spellStart"/>
            <w:r w:rsidRPr="001D4717">
              <w:rPr>
                <w:rFonts w:ascii="Arial" w:eastAsia="Calibri" w:hAnsi="Arial" w:cs="Arial"/>
              </w:rPr>
              <w:t>cas</w:t>
            </w:r>
            <w:proofErr w:type="spellEnd"/>
            <w:r w:rsidRPr="001D4717">
              <w:rPr>
                <w:rFonts w:ascii="Arial" w:eastAsia="Calibri" w:hAnsi="Arial" w:cs="Arial"/>
              </w:rPr>
              <w:t xml:space="preserve"> de </w:t>
            </w:r>
            <w:proofErr w:type="spellStart"/>
            <w:r w:rsidRPr="001D4717">
              <w:rPr>
                <w:rFonts w:ascii="Arial" w:eastAsia="Calibri" w:hAnsi="Arial" w:cs="Arial"/>
              </w:rPr>
              <w:t>demande</w:t>
            </w:r>
            <w:proofErr w:type="spellEnd"/>
            <w:r w:rsidRPr="001D4717">
              <w:rPr>
                <w:rFonts w:ascii="Arial" w:eastAsia="Calibri" w:hAnsi="Arial" w:cs="Arial"/>
              </w:rPr>
              <w:t xml:space="preserve"> de correction du rapport </w:t>
            </w:r>
            <w:proofErr w:type="spellStart"/>
            <w:r w:rsidRPr="001D4717">
              <w:rPr>
                <w:rFonts w:ascii="Arial" w:eastAsia="Calibri" w:hAnsi="Arial" w:cs="Arial"/>
              </w:rPr>
              <w:t>intermédiaire</w:t>
            </w:r>
            <w:proofErr w:type="spellEnd"/>
          </w:p>
        </w:tc>
      </w:tr>
      <w:tr w:rsidR="00E51A41" w:rsidRPr="001D4717" w14:paraId="04AD6C3B" w14:textId="77777777" w:rsidTr="009D1A12">
        <w:tc>
          <w:tcPr>
            <w:tcW w:w="2093" w:type="dxa"/>
          </w:tcPr>
          <w:p w14:paraId="50F1FD3A" w14:textId="04D42A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r w:rsidRPr="001D4717">
              <w:rPr>
                <w:rFonts w:ascii="Arial" w:eastAsia="Calibri" w:hAnsi="Arial" w:cs="Arial"/>
              </w:rPr>
              <w:t xml:space="preserve"> au Porteur de </w:t>
            </w:r>
            <w:proofErr w:type="spellStart"/>
            <w:r w:rsidRPr="001D4717">
              <w:rPr>
                <w:rFonts w:ascii="Arial" w:eastAsia="Calibri" w:hAnsi="Arial" w:cs="Arial"/>
              </w:rPr>
              <w:t>projet</w:t>
            </w:r>
            <w:proofErr w:type="spellEnd"/>
          </w:p>
        </w:tc>
        <w:tc>
          <w:tcPr>
            <w:tcW w:w="2126" w:type="dxa"/>
          </w:tcPr>
          <w:p w14:paraId="6E8C7BD9" w14:textId="4B6F39E9" w:rsidR="00E51A41" w:rsidRPr="00FF7076" w:rsidRDefault="00E51A41" w:rsidP="00E51A41">
            <w:pPr>
              <w:rPr>
                <w:rFonts w:ascii="Arial" w:eastAsia="Calibri" w:hAnsi="Arial" w:cs="Arial"/>
                <w:lang w:val="fr-CH"/>
              </w:rPr>
            </w:pPr>
            <w:r w:rsidRPr="001D4717">
              <w:rPr>
                <w:rFonts w:ascii="Arial" w:eastAsia="Calibri" w:hAnsi="Arial" w:cs="Arial"/>
              </w:rPr>
              <w:t>Payer la 2</w:t>
            </w:r>
            <w:r w:rsidRPr="001D4717">
              <w:rPr>
                <w:rFonts w:ascii="Arial" w:eastAsia="Calibri" w:hAnsi="Arial" w:cs="Arial"/>
                <w:vertAlign w:val="superscript"/>
              </w:rPr>
              <w:t>e</w:t>
            </w:r>
            <w:r w:rsidRPr="001D4717">
              <w:rPr>
                <w:rFonts w:ascii="Arial" w:eastAsia="Calibri" w:hAnsi="Arial" w:cs="Arial"/>
              </w:rPr>
              <w:t xml:space="preserve"> tranche de </w:t>
            </w:r>
            <w:proofErr w:type="spellStart"/>
            <w:r w:rsidRPr="001D4717">
              <w:rPr>
                <w:rFonts w:ascii="Arial" w:eastAsia="Calibri" w:hAnsi="Arial" w:cs="Arial"/>
              </w:rPr>
              <w:t>financement</w:t>
            </w:r>
            <w:proofErr w:type="spellEnd"/>
          </w:p>
        </w:tc>
        <w:tc>
          <w:tcPr>
            <w:tcW w:w="5528" w:type="dxa"/>
          </w:tcPr>
          <w:p w14:paraId="1E78359C" w14:textId="042C82FC" w:rsidR="00E51A41" w:rsidRPr="00FF7076" w:rsidRDefault="00E51A41" w:rsidP="00E51A41">
            <w:pPr>
              <w:rPr>
                <w:rFonts w:ascii="Arial" w:eastAsia="Calibri" w:hAnsi="Arial" w:cs="Arial"/>
                <w:lang w:val="fr-CH"/>
              </w:rPr>
            </w:pPr>
            <w:r w:rsidRPr="001D4717">
              <w:rPr>
                <w:rFonts w:ascii="Arial" w:eastAsia="Calibri" w:hAnsi="Arial" w:cs="Arial"/>
              </w:rPr>
              <w:t xml:space="preserve">Une </w:t>
            </w:r>
            <w:proofErr w:type="spellStart"/>
            <w:r w:rsidRPr="001D4717">
              <w:rPr>
                <w:rFonts w:ascii="Arial" w:eastAsia="Calibri" w:hAnsi="Arial" w:cs="Arial"/>
              </w:rPr>
              <w:t>fois</w:t>
            </w:r>
            <w:proofErr w:type="spellEnd"/>
            <w:r w:rsidRPr="001D4717">
              <w:rPr>
                <w:rFonts w:ascii="Arial" w:eastAsia="Calibri" w:hAnsi="Arial" w:cs="Arial"/>
              </w:rPr>
              <w:t xml:space="preserve"> le rapport </w:t>
            </w:r>
            <w:proofErr w:type="spellStart"/>
            <w:r w:rsidRPr="001D4717">
              <w:rPr>
                <w:rFonts w:ascii="Arial" w:eastAsia="Calibri" w:hAnsi="Arial" w:cs="Arial"/>
              </w:rPr>
              <w:t>intermédiaire</w:t>
            </w:r>
            <w:proofErr w:type="spellEnd"/>
            <w:r w:rsidRPr="001D4717">
              <w:rPr>
                <w:rFonts w:ascii="Arial" w:eastAsia="Calibri" w:hAnsi="Arial" w:cs="Arial"/>
              </w:rPr>
              <w:t xml:space="preserve"> </w:t>
            </w:r>
            <w:proofErr w:type="spellStart"/>
            <w:r w:rsidRPr="001D4717">
              <w:rPr>
                <w:rFonts w:ascii="Arial" w:eastAsia="Calibri" w:hAnsi="Arial" w:cs="Arial"/>
              </w:rPr>
              <w:t>validé</w:t>
            </w:r>
            <w:proofErr w:type="spellEnd"/>
            <w:r w:rsidRPr="001D4717">
              <w:rPr>
                <w:rFonts w:ascii="Arial" w:eastAsia="Calibri" w:hAnsi="Arial" w:cs="Arial"/>
              </w:rPr>
              <w:t xml:space="preserve"> par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celle</w:t>
            </w:r>
            <w:proofErr w:type="spellEnd"/>
            <w:r w:rsidRPr="001D4717">
              <w:rPr>
                <w:rFonts w:ascii="Arial" w:eastAsia="Calibri" w:hAnsi="Arial" w:cs="Arial"/>
              </w:rPr>
              <w:t xml:space="preserve">-ci </w:t>
            </w:r>
            <w:proofErr w:type="spellStart"/>
            <w:r w:rsidRPr="001D4717">
              <w:rPr>
                <w:rFonts w:ascii="Arial" w:eastAsia="Calibri" w:hAnsi="Arial" w:cs="Arial"/>
              </w:rPr>
              <w:t>libère</w:t>
            </w:r>
            <w:proofErr w:type="spellEnd"/>
            <w:r w:rsidRPr="001D4717">
              <w:rPr>
                <w:rFonts w:ascii="Arial" w:eastAsia="Calibri" w:hAnsi="Arial" w:cs="Arial"/>
              </w:rPr>
              <w:t xml:space="preserve"> la 2</w:t>
            </w:r>
            <w:r w:rsidRPr="001D4717">
              <w:rPr>
                <w:rFonts w:ascii="Arial" w:eastAsia="Calibri" w:hAnsi="Arial" w:cs="Arial"/>
                <w:vertAlign w:val="superscript"/>
              </w:rPr>
              <w:t>e</w:t>
            </w:r>
            <w:r w:rsidRPr="001D4717">
              <w:rPr>
                <w:rFonts w:ascii="Arial" w:eastAsia="Calibri" w:hAnsi="Arial" w:cs="Arial"/>
              </w:rPr>
              <w:t xml:space="preserve"> tranche (40%) de </w:t>
            </w:r>
            <w:proofErr w:type="spellStart"/>
            <w:r w:rsidRPr="001D4717">
              <w:rPr>
                <w:rFonts w:ascii="Arial" w:eastAsia="Calibri" w:hAnsi="Arial" w:cs="Arial"/>
              </w:rPr>
              <w:lastRenderedPageBreak/>
              <w:t>financement</w:t>
            </w:r>
            <w:proofErr w:type="spellEnd"/>
            <w:r w:rsidRPr="001D4717">
              <w:rPr>
                <w:rFonts w:ascii="Arial" w:eastAsia="Calibri" w:hAnsi="Arial" w:cs="Arial"/>
              </w:rPr>
              <w:t xml:space="preserve"> </w:t>
            </w:r>
            <w:r w:rsidR="000F72A3" w:rsidRPr="001D4717">
              <w:rPr>
                <w:rFonts w:ascii="Arial" w:eastAsia="Calibri" w:hAnsi="Arial" w:cs="Arial"/>
              </w:rPr>
              <w:t xml:space="preserve">et </w:t>
            </w:r>
            <w:proofErr w:type="spellStart"/>
            <w:r w:rsidR="000F72A3" w:rsidRPr="001D4717">
              <w:rPr>
                <w:rFonts w:ascii="Arial" w:eastAsia="Calibri" w:hAnsi="Arial" w:cs="Arial"/>
              </w:rPr>
              <w:t>procède</w:t>
            </w:r>
            <w:proofErr w:type="spellEnd"/>
            <w:r w:rsidR="000F72A3" w:rsidRPr="001D4717">
              <w:rPr>
                <w:rFonts w:ascii="Arial" w:eastAsia="Calibri" w:hAnsi="Arial" w:cs="Arial"/>
              </w:rPr>
              <w:t xml:space="preserve"> au virement sur le compte du Porteur de </w:t>
            </w:r>
            <w:proofErr w:type="spellStart"/>
            <w:r w:rsidR="000F72A3" w:rsidRPr="001D4717">
              <w:rPr>
                <w:rFonts w:ascii="Arial" w:eastAsia="Calibri" w:hAnsi="Arial" w:cs="Arial"/>
              </w:rPr>
              <w:t>projet</w:t>
            </w:r>
            <w:proofErr w:type="spellEnd"/>
          </w:p>
        </w:tc>
      </w:tr>
      <w:tr w:rsidR="00E51A41" w:rsidRPr="001D4717" w14:paraId="484B73E7" w14:textId="77777777" w:rsidTr="005B2E8B">
        <w:tc>
          <w:tcPr>
            <w:tcW w:w="9747" w:type="dxa"/>
            <w:gridSpan w:val="3"/>
            <w:shd w:val="clear" w:color="auto" w:fill="000000" w:themeFill="text1"/>
          </w:tcPr>
          <w:p w14:paraId="484B73E6" w14:textId="7460A7F0" w:rsidR="00E51A41" w:rsidRPr="00FF7076" w:rsidRDefault="00E51A41" w:rsidP="00E51A41">
            <w:pPr>
              <w:rPr>
                <w:rFonts w:ascii="Arial" w:hAnsi="Arial" w:cs="Arial"/>
                <w:b/>
                <w:bCs/>
                <w:color w:val="FFFFFF" w:themeColor="background1"/>
                <w:lang w:val="fr-CH"/>
              </w:rPr>
            </w:pPr>
            <w:r w:rsidRPr="001D4717">
              <w:rPr>
                <w:rFonts w:ascii="Arial" w:eastAsia="Calibri" w:hAnsi="Arial" w:cs="Arial"/>
                <w:b/>
                <w:bCs/>
                <w:color w:val="FFFFFF" w:themeColor="background1"/>
              </w:rPr>
              <w:lastRenderedPageBreak/>
              <w:t xml:space="preserve">Étape </w:t>
            </w:r>
            <w:r w:rsidR="00C411A2" w:rsidRPr="001D4717">
              <w:rPr>
                <w:rFonts w:ascii="Arial" w:eastAsia="Calibri" w:hAnsi="Arial" w:cs="Arial"/>
                <w:b/>
                <w:bCs/>
                <w:color w:val="FFFFFF" w:themeColor="background1"/>
              </w:rPr>
              <w:t>6</w:t>
            </w:r>
            <w:r w:rsidRPr="001D4717">
              <w:rPr>
                <w:rFonts w:ascii="Arial" w:eastAsia="Calibri" w:hAnsi="Arial" w:cs="Arial"/>
                <w:b/>
                <w:bCs/>
                <w:color w:val="FFFFFF" w:themeColor="background1"/>
              </w:rPr>
              <w:t xml:space="preserve"> – </w:t>
            </w:r>
            <w:proofErr w:type="spellStart"/>
            <w:r w:rsidRPr="001D4717">
              <w:rPr>
                <w:rFonts w:ascii="Arial" w:eastAsia="Calibri" w:hAnsi="Arial" w:cs="Arial"/>
                <w:b/>
                <w:bCs/>
                <w:color w:val="FFFFFF" w:themeColor="background1"/>
              </w:rPr>
              <w:t>Rédaction</w:t>
            </w:r>
            <w:proofErr w:type="spellEnd"/>
            <w:r w:rsidRPr="001D4717">
              <w:rPr>
                <w:rFonts w:ascii="Arial" w:eastAsia="Calibri" w:hAnsi="Arial" w:cs="Arial"/>
                <w:b/>
                <w:bCs/>
                <w:color w:val="FFFFFF" w:themeColor="background1"/>
              </w:rPr>
              <w:t xml:space="preserve"> et validation du rapport final</w:t>
            </w:r>
          </w:p>
        </w:tc>
      </w:tr>
      <w:tr w:rsidR="00E51A41" w:rsidRPr="001D4717" w14:paraId="484B73EE" w14:textId="77777777" w:rsidTr="005B2E8B">
        <w:tc>
          <w:tcPr>
            <w:tcW w:w="2093" w:type="dxa"/>
          </w:tcPr>
          <w:p w14:paraId="484B73E8" w14:textId="53C3F6A9" w:rsidR="00E51A41" w:rsidRPr="00FF7076" w:rsidRDefault="00E51A41" w:rsidP="00E51A41">
            <w:pPr>
              <w:rPr>
                <w:rFonts w:ascii="Arial" w:eastAsia="Calibri" w:hAnsi="Arial" w:cs="Arial"/>
                <w:lang w:val="fr-CH"/>
              </w:rPr>
            </w:pPr>
            <w:r w:rsidRPr="001D4717">
              <w:rPr>
                <w:rFonts w:ascii="Arial" w:eastAsia="Calibri" w:hAnsi="Arial" w:cs="Arial"/>
              </w:rPr>
              <w:t xml:space="preserve">Parties </w:t>
            </w:r>
            <w:proofErr w:type="spellStart"/>
            <w:r w:rsidRPr="001D4717">
              <w:rPr>
                <w:rFonts w:ascii="Arial" w:eastAsia="Calibri" w:hAnsi="Arial" w:cs="Arial"/>
              </w:rPr>
              <w:t>Prenantes</w:t>
            </w:r>
            <w:proofErr w:type="spellEnd"/>
            <w:r w:rsidRPr="001D4717">
              <w:rPr>
                <w:rFonts w:ascii="Arial" w:eastAsia="Calibri" w:hAnsi="Arial" w:cs="Arial"/>
              </w:rPr>
              <w:t xml:space="preserve">, Porteur de </w:t>
            </w:r>
            <w:proofErr w:type="spellStart"/>
            <w:r w:rsidRPr="001D4717">
              <w:rPr>
                <w:rFonts w:ascii="Arial" w:eastAsia="Calibri" w:hAnsi="Arial" w:cs="Arial"/>
              </w:rPr>
              <w:t>projet</w:t>
            </w:r>
            <w:proofErr w:type="spellEnd"/>
          </w:p>
        </w:tc>
        <w:tc>
          <w:tcPr>
            <w:tcW w:w="2126" w:type="dxa"/>
          </w:tcPr>
          <w:p w14:paraId="484B73E9" w14:textId="6CD2FA23" w:rsidR="00E51A41" w:rsidRPr="00FF7076" w:rsidRDefault="00E51A41" w:rsidP="00E51A41">
            <w:pPr>
              <w:rPr>
                <w:rFonts w:ascii="Arial" w:eastAsia="Calibri" w:hAnsi="Arial" w:cs="Arial"/>
                <w:lang w:val="fr-CH"/>
              </w:rPr>
            </w:pPr>
            <w:proofErr w:type="spellStart"/>
            <w:r w:rsidRPr="001D4717">
              <w:rPr>
                <w:rFonts w:ascii="Arial" w:eastAsia="Calibri" w:hAnsi="Arial" w:cs="Arial"/>
              </w:rPr>
              <w:t>Rédiger</w:t>
            </w:r>
            <w:proofErr w:type="spellEnd"/>
            <w:r w:rsidRPr="001D4717">
              <w:rPr>
                <w:rFonts w:ascii="Arial" w:eastAsia="Calibri" w:hAnsi="Arial" w:cs="Arial"/>
              </w:rPr>
              <w:t xml:space="preserve"> et </w:t>
            </w:r>
            <w:proofErr w:type="spellStart"/>
            <w:r w:rsidRPr="001D4717">
              <w:rPr>
                <w:rFonts w:ascii="Arial" w:eastAsia="Calibri" w:hAnsi="Arial" w:cs="Arial"/>
              </w:rPr>
              <w:t>soumettre</w:t>
            </w:r>
            <w:proofErr w:type="spellEnd"/>
            <w:r w:rsidRPr="001D4717">
              <w:rPr>
                <w:rFonts w:ascii="Arial" w:eastAsia="Calibri" w:hAnsi="Arial" w:cs="Arial"/>
              </w:rPr>
              <w:t xml:space="preserve"> le rapport final du </w:t>
            </w:r>
            <w:proofErr w:type="spellStart"/>
            <w:r w:rsidRPr="001D4717">
              <w:rPr>
                <w:rFonts w:ascii="Arial" w:eastAsia="Calibri" w:hAnsi="Arial" w:cs="Arial"/>
              </w:rPr>
              <w:t>projet</w:t>
            </w:r>
            <w:proofErr w:type="spellEnd"/>
            <w:r w:rsidRPr="001D4717">
              <w:rPr>
                <w:rFonts w:ascii="Arial" w:eastAsia="Calibri" w:hAnsi="Arial" w:cs="Arial"/>
              </w:rPr>
              <w:t xml:space="preserve"> </w:t>
            </w:r>
          </w:p>
        </w:tc>
        <w:tc>
          <w:tcPr>
            <w:tcW w:w="5528" w:type="dxa"/>
          </w:tcPr>
          <w:p w14:paraId="484B73EA" w14:textId="26D167F7" w:rsidR="00E51A41" w:rsidRPr="001D4717" w:rsidRDefault="00E51A41" w:rsidP="00E51A41">
            <w:pPr>
              <w:rPr>
                <w:rStyle w:val="Lienhypertexte"/>
                <w:rFonts w:ascii="Arial" w:hAnsi="Arial" w:cs="Arial"/>
                <w:lang w:val="fr-CH"/>
              </w:rPr>
            </w:pPr>
            <w:r w:rsidRPr="00FF7076">
              <w:rPr>
                <w:rFonts w:ascii="Arial" w:eastAsia="Calibri" w:hAnsi="Arial" w:cs="Arial"/>
              </w:rPr>
              <w:t xml:space="preserve">Le Porteur de </w:t>
            </w:r>
            <w:proofErr w:type="spellStart"/>
            <w:r w:rsidRPr="00FF7076">
              <w:rPr>
                <w:rFonts w:ascii="Arial" w:eastAsia="Calibri" w:hAnsi="Arial" w:cs="Arial"/>
              </w:rPr>
              <w:t>projet</w:t>
            </w:r>
            <w:proofErr w:type="spellEnd"/>
            <w:r w:rsidRPr="00FF7076">
              <w:rPr>
                <w:rFonts w:ascii="Arial" w:eastAsia="Calibri" w:hAnsi="Arial" w:cs="Arial"/>
              </w:rPr>
              <w:t xml:space="preserve">, </w:t>
            </w:r>
            <w:proofErr w:type="spellStart"/>
            <w:r w:rsidRPr="00FF7076">
              <w:rPr>
                <w:rFonts w:ascii="Arial" w:eastAsia="Calibri" w:hAnsi="Arial" w:cs="Arial"/>
              </w:rPr>
              <w:t>en</w:t>
            </w:r>
            <w:proofErr w:type="spellEnd"/>
            <w:r w:rsidRPr="00FF7076">
              <w:rPr>
                <w:rFonts w:ascii="Arial" w:eastAsia="Calibri" w:hAnsi="Arial" w:cs="Arial"/>
              </w:rPr>
              <w:t xml:space="preserve"> collaboration avec </w:t>
            </w:r>
            <w:proofErr w:type="spellStart"/>
            <w:r w:rsidRPr="00FF7076">
              <w:rPr>
                <w:rFonts w:ascii="Arial" w:eastAsia="Calibri" w:hAnsi="Arial" w:cs="Arial"/>
              </w:rPr>
              <w:t>toutes</w:t>
            </w:r>
            <w:proofErr w:type="spellEnd"/>
            <w:r w:rsidRPr="00FF7076">
              <w:rPr>
                <w:rFonts w:ascii="Arial" w:eastAsia="Calibri" w:hAnsi="Arial" w:cs="Arial"/>
              </w:rPr>
              <w:t xml:space="preserve"> les Parties </w:t>
            </w:r>
            <w:proofErr w:type="spellStart"/>
            <w:r w:rsidRPr="00FF7076">
              <w:rPr>
                <w:rFonts w:ascii="Arial" w:eastAsia="Calibri" w:hAnsi="Arial" w:cs="Arial"/>
              </w:rPr>
              <w:t>Prenantes</w:t>
            </w:r>
            <w:proofErr w:type="spellEnd"/>
            <w:r w:rsidR="009E7C2F" w:rsidRPr="001D4717">
              <w:rPr>
                <w:rFonts w:ascii="Arial" w:eastAsia="Calibri" w:hAnsi="Arial" w:cs="Arial"/>
              </w:rPr>
              <w:t xml:space="preserve"> du </w:t>
            </w:r>
            <w:proofErr w:type="spellStart"/>
            <w:r w:rsidR="009E7C2F" w:rsidRPr="001D4717">
              <w:rPr>
                <w:rFonts w:ascii="Arial" w:eastAsia="Calibri" w:hAnsi="Arial" w:cs="Arial"/>
              </w:rPr>
              <w:t>même</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Projet</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systémique</w:t>
            </w:r>
            <w:proofErr w:type="spellEnd"/>
            <w:r w:rsidRPr="001D4717">
              <w:rPr>
                <w:rFonts w:ascii="Arial" w:eastAsia="Calibri" w:hAnsi="Arial" w:cs="Arial"/>
              </w:rPr>
              <w:t xml:space="preserve">, </w:t>
            </w:r>
            <w:proofErr w:type="spellStart"/>
            <w:r w:rsidRPr="001D4717">
              <w:rPr>
                <w:rFonts w:ascii="Arial" w:eastAsia="Calibri" w:hAnsi="Arial" w:cs="Arial"/>
              </w:rPr>
              <w:t>rédige</w:t>
            </w:r>
            <w:proofErr w:type="spellEnd"/>
            <w:r w:rsidRPr="001D4717">
              <w:rPr>
                <w:rFonts w:ascii="Arial" w:eastAsia="Calibri" w:hAnsi="Arial" w:cs="Arial"/>
              </w:rPr>
              <w:t xml:space="preserve"> le rapport final du </w:t>
            </w:r>
            <w:proofErr w:type="spellStart"/>
            <w:r w:rsidR="009E7C2F" w:rsidRPr="001D4717">
              <w:rPr>
                <w:rFonts w:ascii="Arial" w:eastAsia="Calibri" w:hAnsi="Arial" w:cs="Arial"/>
              </w:rPr>
              <w:t>Projet</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systémique</w:t>
            </w:r>
            <w:proofErr w:type="spellEnd"/>
            <w:r w:rsidR="009E7C2F" w:rsidRPr="001D4717">
              <w:rPr>
                <w:rFonts w:ascii="Arial" w:eastAsia="Calibri" w:hAnsi="Arial" w:cs="Arial"/>
              </w:rPr>
              <w:t xml:space="preserve"> </w:t>
            </w:r>
            <w:r w:rsidRPr="001D4717">
              <w:rPr>
                <w:rFonts w:ascii="Arial" w:eastAsia="Calibri" w:hAnsi="Arial" w:cs="Arial"/>
              </w:rPr>
              <w:t xml:space="preserve">qui </w:t>
            </w:r>
            <w:proofErr w:type="spellStart"/>
            <w:r w:rsidRPr="001D4717">
              <w:rPr>
                <w:rFonts w:ascii="Arial" w:eastAsia="Calibri" w:hAnsi="Arial" w:cs="Arial"/>
              </w:rPr>
              <w:t>vaut</w:t>
            </w:r>
            <w:proofErr w:type="spellEnd"/>
            <w:r w:rsidRPr="001D4717">
              <w:rPr>
                <w:rFonts w:ascii="Arial" w:eastAsia="Calibri" w:hAnsi="Arial" w:cs="Arial"/>
              </w:rPr>
              <w:t xml:space="preserve"> </w:t>
            </w:r>
            <w:proofErr w:type="spellStart"/>
            <w:r w:rsidRPr="001D4717">
              <w:rPr>
                <w:rFonts w:ascii="Arial" w:eastAsia="Calibri" w:hAnsi="Arial" w:cs="Arial"/>
              </w:rPr>
              <w:t>comme</w:t>
            </w:r>
            <w:proofErr w:type="spellEnd"/>
            <w:r w:rsidRPr="001D4717">
              <w:rPr>
                <w:rFonts w:ascii="Arial" w:eastAsia="Calibri" w:hAnsi="Arial" w:cs="Arial"/>
              </w:rPr>
              <w:t xml:space="preserve"> </w:t>
            </w:r>
            <w:r w:rsidR="00A10949" w:rsidRPr="001D4717">
              <w:rPr>
                <w:rFonts w:ascii="Arial" w:eastAsia="Calibri" w:hAnsi="Arial" w:cs="Arial"/>
              </w:rPr>
              <w:t>r</w:t>
            </w:r>
            <w:r w:rsidRPr="001D4717">
              <w:rPr>
                <w:rFonts w:ascii="Arial" w:eastAsia="Calibri" w:hAnsi="Arial" w:cs="Arial"/>
              </w:rPr>
              <w:t xml:space="preserve">apport final </w:t>
            </w:r>
            <w:proofErr w:type="spellStart"/>
            <w:r w:rsidRPr="001D4717">
              <w:rPr>
                <w:rFonts w:ascii="Arial" w:eastAsia="Calibri" w:hAnsi="Arial" w:cs="Arial"/>
              </w:rPr>
              <w:t>selon</w:t>
            </w:r>
            <w:proofErr w:type="spellEnd"/>
            <w:r w:rsidRPr="001D4717">
              <w:rPr>
                <w:rFonts w:ascii="Arial" w:eastAsia="Calibri" w:hAnsi="Arial" w:cs="Arial"/>
              </w:rPr>
              <w:t xml:space="preserve"> le </w:t>
            </w:r>
            <w:proofErr w:type="spellStart"/>
            <w:r w:rsidRPr="001D4717">
              <w:rPr>
                <w:rFonts w:ascii="Arial" w:eastAsia="Calibri" w:hAnsi="Arial" w:cs="Arial"/>
              </w:rPr>
              <w:t>modèle</w:t>
            </w:r>
            <w:proofErr w:type="spellEnd"/>
            <w:r w:rsidRPr="001D4717">
              <w:rPr>
                <w:rFonts w:ascii="Arial" w:eastAsia="Calibri" w:hAnsi="Arial" w:cs="Arial"/>
              </w:rPr>
              <w:t xml:space="preserve"> </w:t>
            </w:r>
            <w:proofErr w:type="spellStart"/>
            <w:r w:rsidRPr="001D4717">
              <w:rPr>
                <w:rFonts w:ascii="Arial" w:eastAsia="Calibri" w:hAnsi="Arial" w:cs="Arial"/>
              </w:rPr>
              <w:t>élaboré</w:t>
            </w:r>
            <w:proofErr w:type="spellEnd"/>
            <w:r w:rsidRPr="001D4717">
              <w:rPr>
                <w:rFonts w:ascii="Arial" w:eastAsia="Calibri" w:hAnsi="Arial" w:cs="Arial"/>
              </w:rPr>
              <w:t xml:space="preserve"> à </w:t>
            </w:r>
            <w:proofErr w:type="spellStart"/>
            <w:r w:rsidRPr="001D4717">
              <w:rPr>
                <w:rFonts w:ascii="Arial" w:eastAsia="Calibri" w:hAnsi="Arial" w:cs="Arial"/>
              </w:rPr>
              <w:t>cette</w:t>
            </w:r>
            <w:proofErr w:type="spellEnd"/>
            <w:r w:rsidRPr="001D4717">
              <w:rPr>
                <w:rFonts w:ascii="Arial" w:eastAsia="Calibri" w:hAnsi="Arial" w:cs="Arial"/>
              </w:rPr>
              <w:t xml:space="preserve"> fin. Tous les </w:t>
            </w:r>
            <w:proofErr w:type="spellStart"/>
            <w:r w:rsidRPr="001D4717">
              <w:rPr>
                <w:rFonts w:ascii="Arial" w:eastAsia="Calibri" w:hAnsi="Arial" w:cs="Arial"/>
              </w:rPr>
              <w:t>éléments</w:t>
            </w:r>
            <w:proofErr w:type="spellEnd"/>
            <w:r w:rsidRPr="001D4717">
              <w:rPr>
                <w:rFonts w:ascii="Arial" w:eastAsia="Calibri" w:hAnsi="Arial" w:cs="Arial"/>
              </w:rPr>
              <w:t xml:space="preserve"> </w:t>
            </w:r>
            <w:proofErr w:type="spellStart"/>
            <w:r w:rsidRPr="001D4717">
              <w:rPr>
                <w:rFonts w:ascii="Arial" w:eastAsia="Calibri" w:hAnsi="Arial" w:cs="Arial"/>
              </w:rPr>
              <w:t>mentionnés</w:t>
            </w:r>
            <w:proofErr w:type="spellEnd"/>
            <w:r w:rsidRPr="001D4717">
              <w:rPr>
                <w:rFonts w:ascii="Arial" w:eastAsia="Calibri" w:hAnsi="Arial" w:cs="Arial"/>
              </w:rPr>
              <w:t xml:space="preserve"> dans </w:t>
            </w:r>
            <w:proofErr w:type="spellStart"/>
            <w:r w:rsidRPr="001D4717">
              <w:rPr>
                <w:rFonts w:ascii="Arial" w:eastAsia="Calibri" w:hAnsi="Arial" w:cs="Arial"/>
              </w:rPr>
              <w:t>ce</w:t>
            </w:r>
            <w:proofErr w:type="spellEnd"/>
            <w:r w:rsidRPr="001D4717">
              <w:rPr>
                <w:rFonts w:ascii="Arial" w:eastAsia="Calibri" w:hAnsi="Arial" w:cs="Arial"/>
              </w:rPr>
              <w:t xml:space="preserve"> document </w:t>
            </w:r>
            <w:proofErr w:type="spellStart"/>
            <w:r w:rsidRPr="001D4717">
              <w:rPr>
                <w:rFonts w:ascii="Arial" w:eastAsia="Calibri" w:hAnsi="Arial" w:cs="Arial"/>
              </w:rPr>
              <w:t>doivent</w:t>
            </w:r>
            <w:proofErr w:type="spellEnd"/>
            <w:r w:rsidRPr="001D4717">
              <w:rPr>
                <w:rFonts w:ascii="Arial" w:eastAsia="Calibri" w:hAnsi="Arial" w:cs="Arial"/>
              </w:rPr>
              <w:t xml:space="preserve"> </w:t>
            </w:r>
            <w:proofErr w:type="spellStart"/>
            <w:r w:rsidRPr="001D4717">
              <w:rPr>
                <w:rFonts w:ascii="Arial" w:eastAsia="Calibri" w:hAnsi="Arial" w:cs="Arial"/>
              </w:rPr>
              <w:t>être</w:t>
            </w:r>
            <w:proofErr w:type="spellEnd"/>
            <w:r w:rsidRPr="001D4717">
              <w:rPr>
                <w:rFonts w:ascii="Arial" w:eastAsia="Calibri" w:hAnsi="Arial" w:cs="Arial"/>
              </w:rPr>
              <w:t xml:space="preserve"> </w:t>
            </w:r>
            <w:proofErr w:type="spellStart"/>
            <w:r w:rsidRPr="001D4717">
              <w:rPr>
                <w:rFonts w:ascii="Arial" w:eastAsia="Calibri" w:hAnsi="Arial" w:cs="Arial"/>
              </w:rPr>
              <w:t>dûment</w:t>
            </w:r>
            <w:proofErr w:type="spellEnd"/>
            <w:r w:rsidRPr="001D4717">
              <w:rPr>
                <w:rFonts w:ascii="Arial" w:eastAsia="Calibri" w:hAnsi="Arial" w:cs="Arial"/>
              </w:rPr>
              <w:t xml:space="preserve"> </w:t>
            </w:r>
            <w:proofErr w:type="spellStart"/>
            <w:r w:rsidRPr="001D4717">
              <w:rPr>
                <w:rFonts w:ascii="Arial" w:eastAsia="Calibri" w:hAnsi="Arial" w:cs="Arial"/>
              </w:rPr>
              <w:t>remplis</w:t>
            </w:r>
            <w:proofErr w:type="spellEnd"/>
            <w:r w:rsidRPr="001D4717">
              <w:rPr>
                <w:rFonts w:ascii="Arial" w:eastAsia="Calibri" w:hAnsi="Arial" w:cs="Arial"/>
              </w:rPr>
              <w:t xml:space="preserve"> et </w:t>
            </w:r>
            <w:proofErr w:type="spellStart"/>
            <w:r w:rsidRPr="001D4717">
              <w:rPr>
                <w:rFonts w:ascii="Arial" w:eastAsia="Calibri" w:hAnsi="Arial" w:cs="Arial"/>
              </w:rPr>
              <w:t>justifiés</w:t>
            </w:r>
            <w:proofErr w:type="spellEnd"/>
            <w:r w:rsidRPr="001D4717">
              <w:rPr>
                <w:rFonts w:ascii="Arial" w:eastAsia="Calibri" w:hAnsi="Arial" w:cs="Arial"/>
              </w:rPr>
              <w:t xml:space="preserve">. Deux aspects </w:t>
            </w:r>
            <w:proofErr w:type="spellStart"/>
            <w:r w:rsidRPr="001D4717">
              <w:rPr>
                <w:rFonts w:ascii="Arial" w:eastAsia="Calibri" w:hAnsi="Arial" w:cs="Arial"/>
              </w:rPr>
              <w:t>significatifs</w:t>
            </w:r>
            <w:proofErr w:type="spellEnd"/>
            <w:r w:rsidRPr="001D4717">
              <w:rPr>
                <w:rFonts w:ascii="Arial" w:eastAsia="Calibri" w:hAnsi="Arial" w:cs="Arial"/>
              </w:rPr>
              <w:t xml:space="preserve"> du rapport </w:t>
            </w:r>
            <w:proofErr w:type="spellStart"/>
            <w:r w:rsidRPr="001D4717">
              <w:rPr>
                <w:rFonts w:ascii="Arial" w:eastAsia="Calibri" w:hAnsi="Arial" w:cs="Arial"/>
              </w:rPr>
              <w:t>concernent</w:t>
            </w:r>
            <w:proofErr w:type="spellEnd"/>
            <w:r w:rsidRPr="001D4717">
              <w:rPr>
                <w:rFonts w:ascii="Arial" w:eastAsia="Calibri" w:hAnsi="Arial" w:cs="Arial"/>
              </w:rPr>
              <w:t xml:space="preserve"> 1) les impacts du </w:t>
            </w:r>
            <w:proofErr w:type="spellStart"/>
            <w:r w:rsidR="009E7C2F" w:rsidRPr="001D4717">
              <w:rPr>
                <w:rFonts w:ascii="Arial" w:eastAsia="Calibri" w:hAnsi="Arial" w:cs="Arial"/>
              </w:rPr>
              <w:t>Projet</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systémique</w:t>
            </w:r>
            <w:proofErr w:type="spellEnd"/>
            <w:r w:rsidR="009E7C2F" w:rsidRPr="001D4717">
              <w:rPr>
                <w:rFonts w:ascii="Arial" w:eastAsia="Calibri" w:hAnsi="Arial" w:cs="Arial"/>
              </w:rPr>
              <w:t xml:space="preserve"> </w:t>
            </w:r>
            <w:r w:rsidRPr="001D4717">
              <w:rPr>
                <w:rFonts w:ascii="Arial" w:eastAsia="Calibri" w:hAnsi="Arial" w:cs="Arial"/>
              </w:rPr>
              <w:t xml:space="preserve">et 2) le </w:t>
            </w:r>
            <w:proofErr w:type="spellStart"/>
            <w:r w:rsidRPr="001D4717">
              <w:rPr>
                <w:rFonts w:ascii="Arial" w:eastAsia="Calibri" w:hAnsi="Arial" w:cs="Arial"/>
              </w:rPr>
              <w:t>décompte</w:t>
            </w:r>
            <w:proofErr w:type="spellEnd"/>
            <w:r w:rsidRPr="001D4717">
              <w:rPr>
                <w:rFonts w:ascii="Arial" w:eastAsia="Calibri" w:hAnsi="Arial" w:cs="Arial"/>
              </w:rPr>
              <w:t xml:space="preserve"> financier et la remise de </w:t>
            </w:r>
            <w:proofErr w:type="spellStart"/>
            <w:r w:rsidRPr="001D4717">
              <w:rPr>
                <w:rFonts w:ascii="Arial" w:eastAsia="Calibri" w:hAnsi="Arial" w:cs="Arial"/>
              </w:rPr>
              <w:t>toutes</w:t>
            </w:r>
            <w:proofErr w:type="spellEnd"/>
            <w:r w:rsidRPr="001D4717">
              <w:rPr>
                <w:rFonts w:ascii="Arial" w:eastAsia="Calibri" w:hAnsi="Arial" w:cs="Arial"/>
              </w:rPr>
              <w:t xml:space="preserve"> les </w:t>
            </w:r>
            <w:proofErr w:type="spellStart"/>
            <w:r w:rsidRPr="001D4717">
              <w:rPr>
                <w:rFonts w:ascii="Arial" w:eastAsia="Calibri" w:hAnsi="Arial" w:cs="Arial"/>
              </w:rPr>
              <w:t>pièces</w:t>
            </w:r>
            <w:proofErr w:type="spellEnd"/>
            <w:r w:rsidRPr="001D4717">
              <w:rPr>
                <w:rFonts w:ascii="Arial" w:eastAsia="Calibri" w:hAnsi="Arial" w:cs="Arial"/>
              </w:rPr>
              <w:t xml:space="preserve"> </w:t>
            </w:r>
            <w:proofErr w:type="spellStart"/>
            <w:r w:rsidRPr="001D4717">
              <w:rPr>
                <w:rFonts w:ascii="Arial" w:eastAsia="Calibri" w:hAnsi="Arial" w:cs="Arial"/>
              </w:rPr>
              <w:t>justificatives</w:t>
            </w:r>
            <w:proofErr w:type="spellEnd"/>
            <w:r w:rsidRPr="001D4717">
              <w:rPr>
                <w:rFonts w:ascii="Arial" w:eastAsia="Calibri" w:hAnsi="Arial" w:cs="Arial"/>
              </w:rPr>
              <w:t xml:space="preserve"> </w:t>
            </w:r>
            <w:proofErr w:type="spellStart"/>
            <w:r w:rsidRPr="001D4717">
              <w:rPr>
                <w:rFonts w:ascii="Arial" w:eastAsia="Calibri" w:hAnsi="Arial" w:cs="Arial"/>
              </w:rPr>
              <w:t>pertinentes</w:t>
            </w:r>
            <w:proofErr w:type="spellEnd"/>
            <w:r w:rsidRPr="001D4717">
              <w:rPr>
                <w:rFonts w:ascii="Arial" w:eastAsia="Calibri" w:hAnsi="Arial" w:cs="Arial"/>
              </w:rPr>
              <w:t xml:space="preserve">. Ce rapport final est </w:t>
            </w:r>
            <w:proofErr w:type="spellStart"/>
            <w:r w:rsidRPr="001D4717">
              <w:rPr>
                <w:rFonts w:ascii="Arial" w:eastAsia="Calibri" w:hAnsi="Arial" w:cs="Arial"/>
              </w:rPr>
              <w:t>notifié</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r w:rsidRPr="001D4717">
              <w:rPr>
                <w:rFonts w:ascii="Arial" w:eastAsia="Calibri" w:hAnsi="Arial" w:cs="Arial"/>
              </w:rPr>
              <w:t xml:space="preserve"> par </w:t>
            </w:r>
            <w:proofErr w:type="spellStart"/>
            <w:r w:rsidRPr="001D4717">
              <w:rPr>
                <w:rFonts w:ascii="Arial" w:eastAsia="Calibri" w:hAnsi="Arial" w:cs="Arial"/>
              </w:rPr>
              <w:t>courriel</w:t>
            </w:r>
            <w:proofErr w:type="spellEnd"/>
            <w:r w:rsidRPr="001D4717">
              <w:rPr>
                <w:rFonts w:ascii="Arial" w:eastAsia="Calibri" w:hAnsi="Arial" w:cs="Arial"/>
              </w:rPr>
              <w:t xml:space="preserve">, </w:t>
            </w:r>
            <w:proofErr w:type="spellStart"/>
            <w:r w:rsidRPr="001D4717">
              <w:rPr>
                <w:rFonts w:ascii="Arial" w:eastAsia="Calibri" w:hAnsi="Arial" w:cs="Arial"/>
              </w:rPr>
              <w:t>laquelle</w:t>
            </w:r>
            <w:proofErr w:type="spellEnd"/>
            <w:r w:rsidRPr="001D4717">
              <w:rPr>
                <w:rFonts w:ascii="Arial" w:eastAsia="Calibri" w:hAnsi="Arial" w:cs="Arial"/>
              </w:rPr>
              <w:t xml:space="preserve"> se charge de le </w:t>
            </w:r>
            <w:proofErr w:type="spellStart"/>
            <w:r w:rsidRPr="001D4717">
              <w:rPr>
                <w:rFonts w:ascii="Arial" w:eastAsia="Calibri" w:hAnsi="Arial" w:cs="Arial"/>
              </w:rPr>
              <w:t>communiquer</w:t>
            </w:r>
            <w:proofErr w:type="spellEnd"/>
            <w:r w:rsidRPr="001D4717">
              <w:rPr>
                <w:rFonts w:ascii="Arial" w:eastAsia="Calibri" w:hAnsi="Arial" w:cs="Arial"/>
              </w:rPr>
              <w:t xml:space="preserve"> </w:t>
            </w:r>
            <w:proofErr w:type="spellStart"/>
            <w:r w:rsidRPr="001D4717">
              <w:rPr>
                <w:rFonts w:ascii="Arial" w:eastAsia="Calibri" w:hAnsi="Arial" w:cs="Arial"/>
              </w:rPr>
              <w:t>alors</w:t>
            </w:r>
            <w:proofErr w:type="spellEnd"/>
            <w:r w:rsidRPr="001D4717">
              <w:rPr>
                <w:rFonts w:ascii="Arial" w:eastAsia="Calibri" w:hAnsi="Arial" w:cs="Arial"/>
              </w:rPr>
              <w:t xml:space="preserve"> au COPRO, </w:t>
            </w:r>
            <w:proofErr w:type="spellStart"/>
            <w:r w:rsidRPr="001D4717">
              <w:rPr>
                <w:rFonts w:ascii="Arial" w:eastAsia="Calibri" w:hAnsi="Arial" w:cs="Arial"/>
              </w:rPr>
              <w:t>assorti</w:t>
            </w:r>
            <w:proofErr w:type="spellEnd"/>
            <w:r w:rsidRPr="001D4717">
              <w:rPr>
                <w:rFonts w:ascii="Arial" w:eastAsia="Calibri" w:hAnsi="Arial" w:cs="Arial"/>
              </w:rPr>
              <w:t xml:space="preserve"> de son </w:t>
            </w:r>
            <w:proofErr w:type="spellStart"/>
            <w:r w:rsidRPr="001D4717">
              <w:rPr>
                <w:rFonts w:ascii="Arial" w:eastAsia="Calibri" w:hAnsi="Arial" w:cs="Arial"/>
              </w:rPr>
              <w:t>préavis</w:t>
            </w:r>
            <w:proofErr w:type="spellEnd"/>
            <w:r w:rsidRPr="001D4717">
              <w:rPr>
                <w:rFonts w:ascii="Arial" w:eastAsia="Calibri" w:hAnsi="Arial" w:cs="Arial"/>
              </w:rPr>
              <w:t xml:space="preserve"> avec </w:t>
            </w:r>
            <w:proofErr w:type="spellStart"/>
            <w:r w:rsidRPr="001D4717">
              <w:rPr>
                <w:rFonts w:ascii="Arial" w:eastAsia="Calibri" w:hAnsi="Arial" w:cs="Arial"/>
              </w:rPr>
              <w:t>d’éventuelles</w:t>
            </w:r>
            <w:proofErr w:type="spellEnd"/>
            <w:r w:rsidRPr="001D4717">
              <w:rPr>
                <w:rFonts w:ascii="Arial" w:eastAsia="Calibri" w:hAnsi="Arial" w:cs="Arial"/>
              </w:rPr>
              <w:t xml:space="preserve"> remarques </w:t>
            </w:r>
            <w:proofErr w:type="spellStart"/>
            <w:r w:rsidRPr="001D4717">
              <w:rPr>
                <w:rFonts w:ascii="Arial" w:eastAsia="Calibri" w:hAnsi="Arial" w:cs="Arial"/>
              </w:rPr>
              <w:t>complémentaires</w:t>
            </w:r>
            <w:proofErr w:type="spellEnd"/>
          </w:p>
          <w:p w14:paraId="484B73EB" w14:textId="77777777" w:rsidR="00E51A41" w:rsidRPr="00FF7076" w:rsidRDefault="00E51A41" w:rsidP="00E51A41">
            <w:pPr>
              <w:rPr>
                <w:rFonts w:ascii="Arial" w:eastAsia="Calibri" w:hAnsi="Arial" w:cs="Arial"/>
                <w:lang w:val="fr-CH"/>
              </w:rPr>
            </w:pPr>
          </w:p>
          <w:p w14:paraId="484B73ED" w14:textId="630D52C9" w:rsidR="00E51A41" w:rsidRPr="00FF7076" w:rsidRDefault="00E51A41" w:rsidP="00E51A41">
            <w:pPr>
              <w:rPr>
                <w:rFonts w:ascii="Arial" w:eastAsia="Calibri" w:hAnsi="Arial" w:cs="Arial"/>
                <w:lang w:val="fr-CH"/>
              </w:rPr>
            </w:pPr>
            <w:r w:rsidRPr="001D4717">
              <w:rPr>
                <w:rFonts w:ascii="Arial" w:eastAsia="Calibri" w:hAnsi="Arial" w:cs="Arial"/>
              </w:rPr>
              <w:t xml:space="preserve">Le Porteur de </w:t>
            </w:r>
            <w:proofErr w:type="spellStart"/>
            <w:r w:rsidRPr="001D4717">
              <w:rPr>
                <w:rFonts w:ascii="Arial" w:eastAsia="Calibri" w:hAnsi="Arial" w:cs="Arial"/>
              </w:rPr>
              <w:t>projet</w:t>
            </w:r>
            <w:proofErr w:type="spellEnd"/>
            <w:r w:rsidRPr="001D4717">
              <w:rPr>
                <w:rFonts w:ascii="Arial" w:eastAsia="Calibri" w:hAnsi="Arial" w:cs="Arial"/>
              </w:rPr>
              <w:t xml:space="preserve"> </w:t>
            </w:r>
            <w:proofErr w:type="spellStart"/>
            <w:r w:rsidRPr="001D4717">
              <w:rPr>
                <w:rFonts w:ascii="Arial" w:eastAsia="Calibri" w:hAnsi="Arial" w:cs="Arial"/>
              </w:rPr>
              <w:t>peut</w:t>
            </w:r>
            <w:proofErr w:type="spellEnd"/>
            <w:r w:rsidRPr="001D4717">
              <w:rPr>
                <w:rFonts w:ascii="Arial" w:eastAsia="Calibri" w:hAnsi="Arial" w:cs="Arial"/>
              </w:rPr>
              <w:t xml:space="preserve"> </w:t>
            </w:r>
            <w:proofErr w:type="spellStart"/>
            <w:r w:rsidRPr="001D4717">
              <w:rPr>
                <w:rFonts w:ascii="Arial" w:eastAsia="Calibri" w:hAnsi="Arial" w:cs="Arial"/>
              </w:rPr>
              <w:t>mentionner</w:t>
            </w:r>
            <w:proofErr w:type="spellEnd"/>
            <w:r w:rsidRPr="001D4717">
              <w:rPr>
                <w:rFonts w:ascii="Arial" w:eastAsia="Calibri" w:hAnsi="Arial" w:cs="Arial"/>
              </w:rPr>
              <w:t xml:space="preserve"> son intention de </w:t>
            </w:r>
            <w:proofErr w:type="spellStart"/>
            <w:r w:rsidRPr="001D4717">
              <w:rPr>
                <w:rFonts w:ascii="Arial" w:eastAsia="Calibri" w:hAnsi="Arial" w:cs="Arial"/>
              </w:rPr>
              <w:t>soumettre</w:t>
            </w:r>
            <w:proofErr w:type="spellEnd"/>
            <w:r w:rsidRPr="001D4717">
              <w:rPr>
                <w:rFonts w:ascii="Arial" w:eastAsia="Calibri" w:hAnsi="Arial" w:cs="Arial"/>
              </w:rPr>
              <w:t xml:space="preserve"> </w:t>
            </w:r>
            <w:proofErr w:type="spellStart"/>
            <w:r w:rsidRPr="001D4717">
              <w:rPr>
                <w:rFonts w:ascii="Arial" w:eastAsia="Calibri" w:hAnsi="Arial" w:cs="Arial"/>
              </w:rPr>
              <w:t>une</w:t>
            </w:r>
            <w:proofErr w:type="spellEnd"/>
            <w:r w:rsidRPr="001D4717">
              <w:rPr>
                <w:rFonts w:ascii="Arial" w:eastAsia="Calibri" w:hAnsi="Arial" w:cs="Arial"/>
              </w:rPr>
              <w:t xml:space="preserve"> nouvelle </w:t>
            </w:r>
            <w:proofErr w:type="spellStart"/>
            <w:r w:rsidR="009E7C2F" w:rsidRPr="001D4717">
              <w:rPr>
                <w:rFonts w:ascii="Arial" w:eastAsia="Calibri" w:hAnsi="Arial" w:cs="Arial"/>
              </w:rPr>
              <w:t>D</w:t>
            </w:r>
            <w:r w:rsidRPr="001D4717">
              <w:rPr>
                <w:rFonts w:ascii="Arial" w:eastAsia="Calibri" w:hAnsi="Arial" w:cs="Arial"/>
              </w:rPr>
              <w:t>emande</w:t>
            </w:r>
            <w:proofErr w:type="spellEnd"/>
            <w:r w:rsidRPr="001D4717">
              <w:rPr>
                <w:rFonts w:ascii="Arial" w:eastAsia="Calibri" w:hAnsi="Arial" w:cs="Arial"/>
              </w:rPr>
              <w:t xml:space="preserve"> de </w:t>
            </w:r>
            <w:proofErr w:type="spellStart"/>
            <w:r w:rsidRPr="001D4717">
              <w:rPr>
                <w:rFonts w:ascii="Arial" w:eastAsia="Calibri" w:hAnsi="Arial" w:cs="Arial"/>
              </w:rPr>
              <w:t>financement</w:t>
            </w:r>
            <w:proofErr w:type="spellEnd"/>
            <w:r w:rsidRPr="001D4717">
              <w:rPr>
                <w:rFonts w:ascii="Arial" w:eastAsia="Calibri" w:hAnsi="Arial" w:cs="Arial"/>
              </w:rPr>
              <w:t xml:space="preserve"> </w:t>
            </w:r>
            <w:r w:rsidR="009E7C2F" w:rsidRPr="001D4717">
              <w:rPr>
                <w:rFonts w:ascii="Arial" w:eastAsia="Calibri" w:hAnsi="Arial" w:cs="Arial"/>
              </w:rPr>
              <w:t xml:space="preserve">de </w:t>
            </w:r>
            <w:proofErr w:type="spellStart"/>
            <w:r w:rsidR="009E7C2F" w:rsidRPr="001D4717">
              <w:rPr>
                <w:rFonts w:ascii="Arial" w:eastAsia="Calibri" w:hAnsi="Arial" w:cs="Arial"/>
              </w:rPr>
              <w:t>Projet</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systémique</w:t>
            </w:r>
            <w:proofErr w:type="spellEnd"/>
            <w:r w:rsidR="009E7C2F" w:rsidRPr="001D4717">
              <w:rPr>
                <w:rFonts w:ascii="Arial" w:eastAsia="Calibri" w:hAnsi="Arial" w:cs="Arial"/>
              </w:rPr>
              <w:t xml:space="preserve"> </w:t>
            </w:r>
            <w:r w:rsidRPr="001D4717">
              <w:rPr>
                <w:rFonts w:ascii="Arial" w:eastAsia="Calibri" w:hAnsi="Arial" w:cs="Arial"/>
              </w:rPr>
              <w:t xml:space="preserve">pour continuer son </w:t>
            </w:r>
            <w:proofErr w:type="spellStart"/>
            <w:r w:rsidR="009E7C2F" w:rsidRPr="001D4717">
              <w:rPr>
                <w:rFonts w:ascii="Arial" w:eastAsia="Calibri" w:hAnsi="Arial" w:cs="Arial"/>
              </w:rPr>
              <w:t>Projet</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systémique</w:t>
            </w:r>
            <w:proofErr w:type="spellEnd"/>
            <w:r w:rsidR="009E7C2F" w:rsidRPr="001D4717">
              <w:rPr>
                <w:rFonts w:ascii="Arial" w:eastAsia="Calibri" w:hAnsi="Arial" w:cs="Arial"/>
              </w:rPr>
              <w:t xml:space="preserve"> </w:t>
            </w:r>
            <w:r w:rsidRPr="001D4717">
              <w:rPr>
                <w:rFonts w:ascii="Arial" w:eastAsia="Calibri" w:hAnsi="Arial" w:cs="Arial"/>
              </w:rPr>
              <w:t xml:space="preserve">dans le cadre d’un prochain </w:t>
            </w:r>
            <w:proofErr w:type="spellStart"/>
            <w:r w:rsidRPr="001D4717">
              <w:rPr>
                <w:rFonts w:ascii="Arial" w:eastAsia="Calibri" w:hAnsi="Arial" w:cs="Arial"/>
              </w:rPr>
              <w:t>appel</w:t>
            </w:r>
            <w:proofErr w:type="spellEnd"/>
            <w:r w:rsidRPr="001D4717">
              <w:rPr>
                <w:rFonts w:ascii="Arial" w:eastAsia="Calibri" w:hAnsi="Arial" w:cs="Arial"/>
              </w:rPr>
              <w:t xml:space="preserve"> à </w:t>
            </w:r>
            <w:proofErr w:type="spellStart"/>
            <w:r w:rsidRPr="001D4717">
              <w:rPr>
                <w:rFonts w:ascii="Arial" w:eastAsia="Calibri" w:hAnsi="Arial" w:cs="Arial"/>
              </w:rPr>
              <w:t>projet</w:t>
            </w:r>
            <w:proofErr w:type="spellEnd"/>
            <w:r w:rsidRPr="001D4717">
              <w:rPr>
                <w:rFonts w:ascii="Arial" w:eastAsia="Calibri" w:hAnsi="Arial" w:cs="Arial"/>
              </w:rPr>
              <w:t xml:space="preserve">. Il </w:t>
            </w:r>
            <w:proofErr w:type="spellStart"/>
            <w:r w:rsidRPr="001D4717">
              <w:rPr>
                <w:rFonts w:ascii="Arial" w:eastAsia="Calibri" w:hAnsi="Arial" w:cs="Arial"/>
              </w:rPr>
              <w:t>peut</w:t>
            </w:r>
            <w:proofErr w:type="spellEnd"/>
            <w:r w:rsidRPr="001D4717">
              <w:rPr>
                <w:rFonts w:ascii="Arial" w:eastAsia="Calibri" w:hAnsi="Arial" w:cs="Arial"/>
              </w:rPr>
              <w:t xml:space="preserve"> </w:t>
            </w:r>
            <w:proofErr w:type="spellStart"/>
            <w:r w:rsidRPr="001D4717">
              <w:rPr>
                <w:rFonts w:ascii="Arial" w:eastAsia="Calibri" w:hAnsi="Arial" w:cs="Arial"/>
              </w:rPr>
              <w:t>étayer</w:t>
            </w:r>
            <w:proofErr w:type="spellEnd"/>
            <w:r w:rsidRPr="001D4717">
              <w:rPr>
                <w:rFonts w:ascii="Arial" w:eastAsia="Calibri" w:hAnsi="Arial" w:cs="Arial"/>
              </w:rPr>
              <w:t xml:space="preserve"> </w:t>
            </w:r>
            <w:proofErr w:type="spellStart"/>
            <w:r w:rsidRPr="001D4717">
              <w:rPr>
                <w:rFonts w:ascii="Arial" w:eastAsia="Calibri" w:hAnsi="Arial" w:cs="Arial"/>
              </w:rPr>
              <w:t>sa</w:t>
            </w:r>
            <w:proofErr w:type="spellEnd"/>
            <w:r w:rsidRPr="001D4717">
              <w:rPr>
                <w:rFonts w:ascii="Arial" w:eastAsia="Calibri" w:hAnsi="Arial" w:cs="Arial"/>
              </w:rPr>
              <w:t xml:space="preserve"> </w:t>
            </w:r>
            <w:proofErr w:type="spellStart"/>
            <w:r w:rsidRPr="001D4717">
              <w:rPr>
                <w:rFonts w:ascii="Arial" w:eastAsia="Calibri" w:hAnsi="Arial" w:cs="Arial"/>
              </w:rPr>
              <w:t>requête</w:t>
            </w:r>
            <w:proofErr w:type="spellEnd"/>
            <w:r w:rsidRPr="001D4717">
              <w:rPr>
                <w:rFonts w:ascii="Arial" w:eastAsia="Calibri" w:hAnsi="Arial" w:cs="Arial"/>
              </w:rPr>
              <w:t xml:space="preserve"> </w:t>
            </w:r>
            <w:proofErr w:type="spellStart"/>
            <w:r w:rsidRPr="001D4717">
              <w:rPr>
                <w:rFonts w:ascii="Arial" w:eastAsia="Calibri" w:hAnsi="Arial" w:cs="Arial"/>
              </w:rPr>
              <w:t>en</w:t>
            </w:r>
            <w:proofErr w:type="spellEnd"/>
            <w:r w:rsidRPr="001D4717">
              <w:rPr>
                <w:rFonts w:ascii="Arial" w:eastAsia="Calibri" w:hAnsi="Arial" w:cs="Arial"/>
              </w:rPr>
              <w:t xml:space="preserve"> </w:t>
            </w:r>
            <w:proofErr w:type="spellStart"/>
            <w:r w:rsidRPr="001D4717">
              <w:rPr>
                <w:rFonts w:ascii="Arial" w:eastAsia="Calibri" w:hAnsi="Arial" w:cs="Arial"/>
              </w:rPr>
              <w:t>présentant</w:t>
            </w:r>
            <w:proofErr w:type="spellEnd"/>
            <w:r w:rsidRPr="001D4717">
              <w:rPr>
                <w:rFonts w:ascii="Arial" w:eastAsia="Calibri" w:hAnsi="Arial" w:cs="Arial"/>
              </w:rPr>
              <w:t xml:space="preserve"> </w:t>
            </w:r>
            <w:proofErr w:type="spellStart"/>
            <w:r w:rsidRPr="001D4717">
              <w:rPr>
                <w:rFonts w:ascii="Arial" w:eastAsia="Calibri" w:hAnsi="Arial" w:cs="Arial"/>
              </w:rPr>
              <w:t>brièvement</w:t>
            </w:r>
            <w:proofErr w:type="spellEnd"/>
            <w:r w:rsidRPr="001D4717">
              <w:rPr>
                <w:rFonts w:ascii="Arial" w:eastAsia="Calibri" w:hAnsi="Arial" w:cs="Arial"/>
              </w:rPr>
              <w:t xml:space="preserve"> les motivations, </w:t>
            </w:r>
            <w:proofErr w:type="spellStart"/>
            <w:r w:rsidRPr="001D4717">
              <w:rPr>
                <w:rFonts w:ascii="Arial" w:eastAsia="Calibri" w:hAnsi="Arial" w:cs="Arial"/>
              </w:rPr>
              <w:t>objectifs</w:t>
            </w:r>
            <w:proofErr w:type="spellEnd"/>
            <w:r w:rsidRPr="001D4717">
              <w:rPr>
                <w:rFonts w:ascii="Arial" w:eastAsia="Calibri" w:hAnsi="Arial" w:cs="Arial"/>
              </w:rPr>
              <w:t xml:space="preserve"> </w:t>
            </w:r>
            <w:proofErr w:type="spellStart"/>
            <w:r w:rsidRPr="001D4717">
              <w:rPr>
                <w:rFonts w:ascii="Arial" w:eastAsia="Calibri" w:hAnsi="Arial" w:cs="Arial"/>
              </w:rPr>
              <w:t>principaux</w:t>
            </w:r>
            <w:proofErr w:type="spellEnd"/>
            <w:r w:rsidRPr="001D4717">
              <w:rPr>
                <w:rFonts w:ascii="Arial" w:eastAsia="Calibri" w:hAnsi="Arial" w:cs="Arial"/>
              </w:rPr>
              <w:t xml:space="preserve">, </w:t>
            </w:r>
            <w:proofErr w:type="spellStart"/>
            <w:r w:rsidRPr="001D4717">
              <w:rPr>
                <w:rFonts w:ascii="Arial" w:eastAsia="Calibri" w:hAnsi="Arial" w:cs="Arial"/>
              </w:rPr>
              <w:t>résultats</w:t>
            </w:r>
            <w:proofErr w:type="spellEnd"/>
            <w:r w:rsidRPr="001D4717">
              <w:rPr>
                <w:rFonts w:ascii="Arial" w:eastAsia="Calibri" w:hAnsi="Arial" w:cs="Arial"/>
              </w:rPr>
              <w:t xml:space="preserve"> et impacts </w:t>
            </w:r>
            <w:proofErr w:type="spellStart"/>
            <w:r w:rsidRPr="001D4717">
              <w:rPr>
                <w:rFonts w:ascii="Arial" w:eastAsia="Calibri" w:hAnsi="Arial" w:cs="Arial"/>
              </w:rPr>
              <w:t>attendus</w:t>
            </w:r>
            <w:proofErr w:type="spellEnd"/>
            <w:r w:rsidRPr="001D4717">
              <w:rPr>
                <w:rFonts w:ascii="Arial" w:eastAsia="Calibri" w:hAnsi="Arial" w:cs="Arial"/>
              </w:rPr>
              <w:t xml:space="preserve">, estimations </w:t>
            </w:r>
            <w:proofErr w:type="spellStart"/>
            <w:r w:rsidRPr="001D4717">
              <w:rPr>
                <w:rFonts w:ascii="Arial" w:eastAsia="Calibri" w:hAnsi="Arial" w:cs="Arial"/>
              </w:rPr>
              <w:t>budgétaires</w:t>
            </w:r>
            <w:proofErr w:type="spellEnd"/>
            <w:r w:rsidRPr="001D4717">
              <w:rPr>
                <w:rFonts w:ascii="Arial" w:eastAsia="Calibri" w:hAnsi="Arial" w:cs="Arial"/>
              </w:rPr>
              <w:t xml:space="preserve"> sous </w:t>
            </w:r>
            <w:proofErr w:type="spellStart"/>
            <w:r w:rsidRPr="001D4717">
              <w:rPr>
                <w:rFonts w:ascii="Arial" w:eastAsia="Calibri" w:hAnsi="Arial" w:cs="Arial"/>
              </w:rPr>
              <w:t>forme</w:t>
            </w:r>
            <w:proofErr w:type="spellEnd"/>
            <w:r w:rsidRPr="001D4717">
              <w:rPr>
                <w:rFonts w:ascii="Arial" w:eastAsia="Calibri" w:hAnsi="Arial" w:cs="Arial"/>
              </w:rPr>
              <w:t xml:space="preserve"> </w:t>
            </w:r>
            <w:proofErr w:type="spellStart"/>
            <w:r w:rsidRPr="001D4717">
              <w:rPr>
                <w:rFonts w:ascii="Arial" w:eastAsia="Calibri" w:hAnsi="Arial" w:cs="Arial"/>
              </w:rPr>
              <w:t>d’annexe</w:t>
            </w:r>
            <w:proofErr w:type="spellEnd"/>
            <w:r w:rsidRPr="001D4717">
              <w:rPr>
                <w:rFonts w:ascii="Arial" w:eastAsia="Calibri" w:hAnsi="Arial" w:cs="Arial"/>
              </w:rPr>
              <w:t xml:space="preserve"> au rapport final</w:t>
            </w:r>
          </w:p>
        </w:tc>
      </w:tr>
      <w:tr w:rsidR="00E51A41" w:rsidRPr="001D4717" w14:paraId="484B73F2" w14:textId="77777777" w:rsidTr="005B2E8B">
        <w:tc>
          <w:tcPr>
            <w:tcW w:w="2093" w:type="dxa"/>
          </w:tcPr>
          <w:p w14:paraId="484B73EF" w14:textId="18EF0597" w:rsidR="00E51A41" w:rsidRPr="00FF7076" w:rsidRDefault="00E51A41" w:rsidP="00E51A41">
            <w:pPr>
              <w:rPr>
                <w:rFonts w:ascii="Arial" w:eastAsia="Calibri" w:hAnsi="Arial" w:cs="Arial"/>
                <w:lang w:val="fr-CH"/>
              </w:rPr>
            </w:pPr>
            <w:r w:rsidRPr="001D4717">
              <w:rPr>
                <w:rFonts w:ascii="Arial" w:eastAsia="Calibri" w:hAnsi="Arial" w:cs="Arial"/>
              </w:rPr>
              <w:t xml:space="preserve">Porteur de </w:t>
            </w:r>
            <w:proofErr w:type="spellStart"/>
            <w:r w:rsidRPr="001D4717">
              <w:rPr>
                <w:rFonts w:ascii="Arial" w:eastAsia="Calibri" w:hAnsi="Arial" w:cs="Arial"/>
              </w:rPr>
              <w:t>projet</w:t>
            </w:r>
            <w:proofErr w:type="spellEnd"/>
            <w:r w:rsidRPr="001D4717">
              <w:rPr>
                <w:rFonts w:ascii="Arial" w:eastAsia="Calibri" w:hAnsi="Arial" w:cs="Arial"/>
              </w:rPr>
              <w:t xml:space="preserve"> à destination de la </w:t>
            </w:r>
            <w:proofErr w:type="spellStart"/>
            <w:r w:rsidRPr="001D4717">
              <w:rPr>
                <w:rFonts w:ascii="Arial" w:eastAsia="Calibri" w:hAnsi="Arial" w:cs="Arial"/>
              </w:rPr>
              <w:t>Coordinatrice</w:t>
            </w:r>
            <w:proofErr w:type="spellEnd"/>
            <w:r w:rsidRPr="001D4717">
              <w:rPr>
                <w:rFonts w:ascii="Arial" w:eastAsia="Calibri" w:hAnsi="Arial" w:cs="Arial"/>
              </w:rPr>
              <w:t xml:space="preserve"> &amp; du COPRO</w:t>
            </w:r>
          </w:p>
        </w:tc>
        <w:tc>
          <w:tcPr>
            <w:tcW w:w="2126" w:type="dxa"/>
          </w:tcPr>
          <w:p w14:paraId="484B73F0"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Présentation</w:t>
            </w:r>
            <w:proofErr w:type="spellEnd"/>
            <w:r w:rsidRPr="001D4717">
              <w:rPr>
                <w:rFonts w:ascii="Arial" w:eastAsia="Calibri" w:hAnsi="Arial" w:cs="Arial"/>
              </w:rPr>
              <w:t xml:space="preserve"> du rapport final</w:t>
            </w:r>
          </w:p>
        </w:tc>
        <w:tc>
          <w:tcPr>
            <w:tcW w:w="5528" w:type="dxa"/>
          </w:tcPr>
          <w:p w14:paraId="484B73F1" w14:textId="60FC44B3" w:rsidR="00E51A41" w:rsidRPr="00FF7076" w:rsidRDefault="00D56FA8" w:rsidP="00E51A41">
            <w:pPr>
              <w:rPr>
                <w:rFonts w:ascii="Arial" w:eastAsia="Calibri" w:hAnsi="Arial" w:cs="Arial"/>
                <w:lang w:val="fr-CH"/>
              </w:rPr>
            </w:pPr>
            <w:r w:rsidRPr="001D4717">
              <w:rPr>
                <w:rFonts w:ascii="Arial" w:eastAsia="Calibri" w:hAnsi="Arial" w:cs="Arial"/>
              </w:rPr>
              <w:t xml:space="preserve">Lors </w:t>
            </w:r>
            <w:proofErr w:type="spellStart"/>
            <w:r w:rsidRPr="001D4717">
              <w:rPr>
                <w:rFonts w:ascii="Arial" w:eastAsia="Calibri" w:hAnsi="Arial" w:cs="Arial"/>
              </w:rPr>
              <w:t>d’une</w:t>
            </w:r>
            <w:proofErr w:type="spellEnd"/>
            <w:r w:rsidRPr="001D4717">
              <w:rPr>
                <w:rFonts w:ascii="Arial" w:eastAsia="Calibri" w:hAnsi="Arial" w:cs="Arial"/>
              </w:rPr>
              <w:t xml:space="preserve"> séance, le </w:t>
            </w:r>
            <w:r w:rsidR="009E7C2F" w:rsidRPr="001D4717">
              <w:rPr>
                <w:rFonts w:ascii="Arial" w:eastAsia="Calibri" w:hAnsi="Arial" w:cs="Arial"/>
              </w:rPr>
              <w:t xml:space="preserve">Porteur </w:t>
            </w:r>
            <w:r w:rsidRPr="001D4717">
              <w:rPr>
                <w:rFonts w:ascii="Arial" w:eastAsia="Calibri" w:hAnsi="Arial" w:cs="Arial"/>
              </w:rPr>
              <w:t xml:space="preserve">de </w:t>
            </w:r>
            <w:proofErr w:type="spellStart"/>
            <w:r w:rsidRPr="001D4717">
              <w:rPr>
                <w:rFonts w:ascii="Arial" w:eastAsia="Calibri" w:hAnsi="Arial" w:cs="Arial"/>
              </w:rPr>
              <w:t>projet</w:t>
            </w:r>
            <w:proofErr w:type="spellEnd"/>
            <w:r w:rsidRPr="001D4717">
              <w:rPr>
                <w:rFonts w:ascii="Arial" w:eastAsia="Calibri" w:hAnsi="Arial" w:cs="Arial"/>
              </w:rPr>
              <w:t xml:space="preserve"> </w:t>
            </w:r>
            <w:proofErr w:type="spellStart"/>
            <w:r w:rsidRPr="001D4717">
              <w:rPr>
                <w:rFonts w:ascii="Arial" w:eastAsia="Calibri" w:hAnsi="Arial" w:cs="Arial"/>
              </w:rPr>
              <w:t>présente</w:t>
            </w:r>
            <w:proofErr w:type="spellEnd"/>
            <w:r w:rsidRPr="001D4717">
              <w:rPr>
                <w:rFonts w:ascii="Arial" w:eastAsia="Calibri" w:hAnsi="Arial" w:cs="Arial"/>
              </w:rPr>
              <w:t xml:space="preserve">, </w:t>
            </w:r>
            <w:proofErr w:type="spellStart"/>
            <w:r w:rsidRPr="001D4717">
              <w:rPr>
                <w:rFonts w:ascii="Arial" w:eastAsia="Calibri" w:hAnsi="Arial" w:cs="Arial"/>
              </w:rPr>
              <w:t>généralement</w:t>
            </w:r>
            <w:proofErr w:type="spellEnd"/>
            <w:r w:rsidRPr="001D4717">
              <w:rPr>
                <w:rFonts w:ascii="Arial" w:eastAsia="Calibri" w:hAnsi="Arial" w:cs="Arial"/>
              </w:rPr>
              <w:t xml:space="preserve"> par oral, </w:t>
            </w:r>
            <w:r w:rsidR="009E7C2F" w:rsidRPr="001D4717">
              <w:rPr>
                <w:rFonts w:ascii="Arial" w:eastAsia="Calibri" w:hAnsi="Arial" w:cs="Arial"/>
              </w:rPr>
              <w:t>un c</w:t>
            </w:r>
            <w:r w:rsidRPr="001D4717">
              <w:rPr>
                <w:rFonts w:ascii="Arial" w:eastAsia="Calibri" w:hAnsi="Arial" w:cs="Arial"/>
              </w:rPr>
              <w:t>ompte-</w:t>
            </w:r>
            <w:proofErr w:type="spellStart"/>
            <w:r w:rsidR="009E7C2F" w:rsidRPr="001D4717">
              <w:rPr>
                <w:rFonts w:ascii="Arial" w:eastAsia="Calibri" w:hAnsi="Arial" w:cs="Arial"/>
              </w:rPr>
              <w:t>rendu</w:t>
            </w:r>
            <w:proofErr w:type="spellEnd"/>
            <w:r w:rsidR="009E7C2F" w:rsidRPr="001D4717">
              <w:rPr>
                <w:rFonts w:ascii="Arial" w:eastAsia="Calibri" w:hAnsi="Arial" w:cs="Arial"/>
              </w:rPr>
              <w:t xml:space="preserve"> </w:t>
            </w:r>
            <w:r w:rsidRPr="001D4717">
              <w:rPr>
                <w:rFonts w:ascii="Arial" w:eastAsia="Calibri" w:hAnsi="Arial" w:cs="Arial"/>
              </w:rPr>
              <w:t xml:space="preserve">du </w:t>
            </w:r>
            <w:proofErr w:type="spellStart"/>
            <w:r w:rsidRPr="001D4717">
              <w:rPr>
                <w:rFonts w:ascii="Arial" w:eastAsia="Calibri" w:hAnsi="Arial" w:cs="Arial"/>
              </w:rPr>
              <w:t>Projet</w:t>
            </w:r>
            <w:proofErr w:type="spellEnd"/>
            <w:r w:rsidRPr="001D4717">
              <w:rPr>
                <w:rFonts w:ascii="Arial" w:eastAsia="Calibri" w:hAnsi="Arial" w:cs="Arial"/>
              </w:rPr>
              <w:t xml:space="preserve"> </w:t>
            </w:r>
            <w:proofErr w:type="spellStart"/>
            <w:r w:rsidR="009E7C2F" w:rsidRPr="001D4717">
              <w:rPr>
                <w:rFonts w:ascii="Arial" w:eastAsia="Calibri" w:hAnsi="Arial" w:cs="Arial"/>
              </w:rPr>
              <w:t>systémique</w:t>
            </w:r>
            <w:proofErr w:type="spellEnd"/>
            <w:r w:rsidR="009E7C2F" w:rsidRPr="001D4717">
              <w:rPr>
                <w:rFonts w:ascii="Arial" w:eastAsia="Calibri" w:hAnsi="Arial" w:cs="Arial"/>
              </w:rPr>
              <w:t xml:space="preserve"> </w:t>
            </w:r>
            <w:r w:rsidRPr="001D4717">
              <w:rPr>
                <w:rFonts w:ascii="Arial" w:eastAsia="Calibri" w:hAnsi="Arial" w:cs="Arial"/>
              </w:rPr>
              <w:t xml:space="preserve">à la </w:t>
            </w:r>
            <w:proofErr w:type="spellStart"/>
            <w:r w:rsidRPr="001D4717">
              <w:rPr>
                <w:rFonts w:ascii="Arial" w:eastAsia="Calibri" w:hAnsi="Arial" w:cs="Arial"/>
              </w:rPr>
              <w:t>Coordinatrice</w:t>
            </w:r>
            <w:proofErr w:type="spellEnd"/>
            <w:r w:rsidRPr="001D4717">
              <w:rPr>
                <w:rFonts w:ascii="Arial" w:eastAsia="Calibri" w:hAnsi="Arial" w:cs="Arial"/>
              </w:rPr>
              <w:t xml:space="preserve"> et au COPRO</w:t>
            </w:r>
          </w:p>
        </w:tc>
      </w:tr>
      <w:tr w:rsidR="00E51A41" w:rsidRPr="001D4717" w14:paraId="484B73FC" w14:textId="77777777" w:rsidTr="005B2E8B">
        <w:tc>
          <w:tcPr>
            <w:tcW w:w="2093" w:type="dxa"/>
          </w:tcPr>
          <w:p w14:paraId="484B73F3"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r w:rsidRPr="001D4717">
              <w:rPr>
                <w:rFonts w:ascii="Arial" w:eastAsia="Calibri" w:hAnsi="Arial" w:cs="Arial"/>
              </w:rPr>
              <w:t xml:space="preserve"> &amp; COPRO</w:t>
            </w:r>
          </w:p>
        </w:tc>
        <w:tc>
          <w:tcPr>
            <w:tcW w:w="2126" w:type="dxa"/>
          </w:tcPr>
          <w:p w14:paraId="484B73F4" w14:textId="7B01C27B" w:rsidR="00E51A41" w:rsidRPr="00FF7076" w:rsidRDefault="00E51A41" w:rsidP="00E51A41">
            <w:pPr>
              <w:rPr>
                <w:rFonts w:ascii="Arial" w:eastAsia="Calibri" w:hAnsi="Arial" w:cs="Arial"/>
                <w:lang w:val="fr-CH"/>
              </w:rPr>
            </w:pPr>
            <w:r w:rsidRPr="001D4717">
              <w:rPr>
                <w:rFonts w:ascii="Arial" w:eastAsia="Calibri" w:hAnsi="Arial" w:cs="Arial"/>
              </w:rPr>
              <w:t xml:space="preserve">Examiner et </w:t>
            </w:r>
            <w:proofErr w:type="spellStart"/>
            <w:r w:rsidRPr="001D4717">
              <w:rPr>
                <w:rFonts w:ascii="Arial" w:eastAsia="Calibri" w:hAnsi="Arial" w:cs="Arial"/>
              </w:rPr>
              <w:t>valider</w:t>
            </w:r>
            <w:proofErr w:type="spellEnd"/>
            <w:r w:rsidRPr="001D4717">
              <w:rPr>
                <w:rFonts w:ascii="Arial" w:eastAsia="Calibri" w:hAnsi="Arial" w:cs="Arial"/>
              </w:rPr>
              <w:t xml:space="preserve"> </w:t>
            </w:r>
            <w:proofErr w:type="spellStart"/>
            <w:r w:rsidRPr="001D4717">
              <w:rPr>
                <w:rFonts w:ascii="Arial" w:eastAsia="Calibri" w:hAnsi="Arial" w:cs="Arial"/>
              </w:rPr>
              <w:t>ou</w:t>
            </w:r>
            <w:proofErr w:type="spellEnd"/>
            <w:r w:rsidRPr="001D4717">
              <w:rPr>
                <w:rFonts w:ascii="Arial" w:eastAsia="Calibri" w:hAnsi="Arial" w:cs="Arial"/>
              </w:rPr>
              <w:t xml:space="preserve"> non le rapport final</w:t>
            </w:r>
          </w:p>
          <w:p w14:paraId="484B73F7" w14:textId="77777777" w:rsidR="00E51A41" w:rsidRPr="00FF7076" w:rsidRDefault="00E51A41" w:rsidP="00E51A41">
            <w:pPr>
              <w:rPr>
                <w:rFonts w:ascii="Arial" w:eastAsia="Calibri" w:hAnsi="Arial" w:cs="Arial"/>
                <w:lang w:val="fr-CH"/>
              </w:rPr>
            </w:pPr>
          </w:p>
        </w:tc>
        <w:tc>
          <w:tcPr>
            <w:tcW w:w="5528" w:type="dxa"/>
          </w:tcPr>
          <w:p w14:paraId="484B73F9" w14:textId="237F94D7" w:rsidR="00E51A41" w:rsidRPr="00FF7076" w:rsidRDefault="00E51A41" w:rsidP="00E51A41">
            <w:pPr>
              <w:rPr>
                <w:rFonts w:ascii="Arial" w:eastAsia="Calibri" w:hAnsi="Arial" w:cs="Arial"/>
                <w:lang w:val="fr-CH"/>
              </w:rPr>
            </w:pPr>
            <w:r w:rsidRPr="001D4717">
              <w:rPr>
                <w:rFonts w:ascii="Arial" w:eastAsia="Calibri" w:hAnsi="Arial" w:cs="Arial"/>
              </w:rPr>
              <w:t xml:space="preserve">Le COPRO et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délibèrent</w:t>
            </w:r>
            <w:proofErr w:type="spellEnd"/>
            <w:r w:rsidRPr="001D4717">
              <w:rPr>
                <w:rFonts w:ascii="Arial" w:eastAsia="Calibri" w:hAnsi="Arial" w:cs="Arial"/>
              </w:rPr>
              <w:t xml:space="preserve"> et se </w:t>
            </w:r>
            <w:proofErr w:type="spellStart"/>
            <w:r w:rsidRPr="001D4717">
              <w:rPr>
                <w:rFonts w:ascii="Arial" w:eastAsia="Calibri" w:hAnsi="Arial" w:cs="Arial"/>
              </w:rPr>
              <w:t>prononcent</w:t>
            </w:r>
            <w:proofErr w:type="spellEnd"/>
            <w:r w:rsidRPr="001D4717">
              <w:rPr>
                <w:rFonts w:ascii="Arial" w:eastAsia="Calibri" w:hAnsi="Arial" w:cs="Arial"/>
              </w:rPr>
              <w:t xml:space="preserve"> sur la </w:t>
            </w:r>
            <w:proofErr w:type="spellStart"/>
            <w:r w:rsidRPr="001D4717">
              <w:rPr>
                <w:rFonts w:ascii="Arial" w:eastAsia="Calibri" w:hAnsi="Arial" w:cs="Arial"/>
              </w:rPr>
              <w:t>validité</w:t>
            </w:r>
            <w:proofErr w:type="spellEnd"/>
            <w:r w:rsidRPr="001D4717">
              <w:rPr>
                <w:rFonts w:ascii="Arial" w:eastAsia="Calibri" w:hAnsi="Arial" w:cs="Arial"/>
              </w:rPr>
              <w:t xml:space="preserve"> </w:t>
            </w:r>
            <w:proofErr w:type="spellStart"/>
            <w:r w:rsidRPr="001D4717">
              <w:rPr>
                <w:rFonts w:ascii="Arial" w:eastAsia="Calibri" w:hAnsi="Arial" w:cs="Arial"/>
              </w:rPr>
              <w:t>ou</w:t>
            </w:r>
            <w:proofErr w:type="spellEnd"/>
            <w:r w:rsidRPr="001D4717">
              <w:rPr>
                <w:rFonts w:ascii="Arial" w:eastAsia="Calibri" w:hAnsi="Arial" w:cs="Arial"/>
              </w:rPr>
              <w:t xml:space="preserve"> non des conclusions finales du </w:t>
            </w:r>
            <w:proofErr w:type="spellStart"/>
            <w:r w:rsidR="009E7C2F" w:rsidRPr="001D4717">
              <w:rPr>
                <w:rFonts w:ascii="Arial" w:eastAsia="Calibri" w:hAnsi="Arial" w:cs="Arial"/>
              </w:rPr>
              <w:t>Projet</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systémique</w:t>
            </w:r>
            <w:proofErr w:type="spellEnd"/>
            <w:r w:rsidRPr="001D4717">
              <w:rPr>
                <w:rFonts w:ascii="Arial" w:eastAsia="Calibri" w:hAnsi="Arial" w:cs="Arial"/>
              </w:rPr>
              <w:t xml:space="preserve">, </w:t>
            </w:r>
            <w:proofErr w:type="spellStart"/>
            <w:r w:rsidRPr="001D4717">
              <w:rPr>
                <w:rFonts w:ascii="Arial" w:eastAsia="Calibri" w:hAnsi="Arial" w:cs="Arial"/>
              </w:rPr>
              <w:t>en</w:t>
            </w:r>
            <w:proofErr w:type="spellEnd"/>
            <w:r w:rsidRPr="001D4717">
              <w:rPr>
                <w:rFonts w:ascii="Arial" w:eastAsia="Calibri" w:hAnsi="Arial" w:cs="Arial"/>
              </w:rPr>
              <w:t xml:space="preserve"> tenant compte des rapports et de la </w:t>
            </w:r>
            <w:proofErr w:type="spellStart"/>
            <w:r w:rsidRPr="001D4717">
              <w:rPr>
                <w:rFonts w:ascii="Arial" w:eastAsia="Calibri" w:hAnsi="Arial" w:cs="Arial"/>
              </w:rPr>
              <w:t>présentation</w:t>
            </w:r>
            <w:proofErr w:type="spellEnd"/>
          </w:p>
          <w:p w14:paraId="484B73FB" w14:textId="03A7FB00" w:rsidR="00E51A41" w:rsidRPr="00FF7076" w:rsidRDefault="00E51A41" w:rsidP="00E51A41">
            <w:pPr>
              <w:rPr>
                <w:rFonts w:ascii="Arial" w:eastAsia="Calibri" w:hAnsi="Arial" w:cs="Arial"/>
                <w:color w:val="C9211E"/>
                <w:lang w:val="fr-CH"/>
              </w:rPr>
            </w:pPr>
          </w:p>
        </w:tc>
      </w:tr>
      <w:tr w:rsidR="00E51A41" w:rsidRPr="001D4717" w14:paraId="484B7405" w14:textId="77777777" w:rsidTr="005B2E8B">
        <w:tc>
          <w:tcPr>
            <w:tcW w:w="2093" w:type="dxa"/>
          </w:tcPr>
          <w:p w14:paraId="484B73FD" w14:textId="6023FB8A" w:rsidR="00E51A41" w:rsidRPr="00FF7076" w:rsidRDefault="00E51A41" w:rsidP="00E51A41">
            <w:pPr>
              <w:rPr>
                <w:rFonts w:ascii="Arial" w:eastAsia="Calibri" w:hAnsi="Arial" w:cs="Arial"/>
                <w:lang w:val="fr-CH"/>
              </w:rPr>
            </w:pPr>
            <w:r w:rsidRPr="001D4717">
              <w:rPr>
                <w:rFonts w:ascii="Arial" w:eastAsia="Calibri" w:hAnsi="Arial" w:cs="Arial"/>
              </w:rPr>
              <w:t xml:space="preserve">De la </w:t>
            </w:r>
            <w:proofErr w:type="spellStart"/>
            <w:r w:rsidRPr="001D4717">
              <w:rPr>
                <w:rFonts w:ascii="Arial" w:eastAsia="Calibri" w:hAnsi="Arial" w:cs="Arial"/>
              </w:rPr>
              <w:t>Coordinatrice</w:t>
            </w:r>
            <w:proofErr w:type="spellEnd"/>
            <w:r w:rsidRPr="001D4717">
              <w:rPr>
                <w:rFonts w:ascii="Arial" w:eastAsia="Calibri" w:hAnsi="Arial" w:cs="Arial"/>
              </w:rPr>
              <w:t xml:space="preserve"> au Porteur de </w:t>
            </w:r>
            <w:proofErr w:type="spellStart"/>
            <w:r w:rsidRPr="001D4717">
              <w:rPr>
                <w:rFonts w:ascii="Arial" w:eastAsia="Calibri" w:hAnsi="Arial" w:cs="Arial"/>
              </w:rPr>
              <w:t>projet</w:t>
            </w:r>
            <w:proofErr w:type="spellEnd"/>
          </w:p>
        </w:tc>
        <w:tc>
          <w:tcPr>
            <w:tcW w:w="2126" w:type="dxa"/>
          </w:tcPr>
          <w:p w14:paraId="484B73FE" w14:textId="6496BA2C" w:rsidR="00E51A41" w:rsidRPr="00FF7076" w:rsidRDefault="00E51A41" w:rsidP="00E51A41">
            <w:pPr>
              <w:rPr>
                <w:rFonts w:ascii="Arial" w:eastAsia="Calibri" w:hAnsi="Arial" w:cs="Arial"/>
                <w:lang w:val="fr-CH"/>
              </w:rPr>
            </w:pPr>
            <w:r w:rsidRPr="001D4717">
              <w:rPr>
                <w:rFonts w:ascii="Arial" w:eastAsia="Calibri" w:hAnsi="Arial" w:cs="Arial"/>
              </w:rPr>
              <w:t xml:space="preserve">Notifier les </w:t>
            </w:r>
            <w:proofErr w:type="spellStart"/>
            <w:r w:rsidRPr="001D4717">
              <w:rPr>
                <w:rFonts w:ascii="Arial" w:eastAsia="Calibri" w:hAnsi="Arial" w:cs="Arial"/>
              </w:rPr>
              <w:t>résultats</w:t>
            </w:r>
            <w:proofErr w:type="spellEnd"/>
            <w:r w:rsidRPr="001D4717">
              <w:rPr>
                <w:rFonts w:ascii="Arial" w:eastAsia="Calibri" w:hAnsi="Arial" w:cs="Arial"/>
              </w:rPr>
              <w:t xml:space="preserve"> de </w:t>
            </w:r>
            <w:proofErr w:type="spellStart"/>
            <w:r w:rsidRPr="001D4717">
              <w:rPr>
                <w:rFonts w:ascii="Arial" w:eastAsia="Calibri" w:hAnsi="Arial" w:cs="Arial"/>
              </w:rPr>
              <w:t>l’examen</w:t>
            </w:r>
            <w:proofErr w:type="spellEnd"/>
            <w:r w:rsidRPr="001D4717">
              <w:rPr>
                <w:rFonts w:ascii="Arial" w:eastAsia="Calibri" w:hAnsi="Arial" w:cs="Arial"/>
              </w:rPr>
              <w:t xml:space="preserve"> du rapport final au Porteur de </w:t>
            </w:r>
            <w:proofErr w:type="spellStart"/>
            <w:r w:rsidRPr="001D4717">
              <w:rPr>
                <w:rFonts w:ascii="Arial" w:eastAsia="Calibri" w:hAnsi="Arial" w:cs="Arial"/>
              </w:rPr>
              <w:t>projet</w:t>
            </w:r>
            <w:proofErr w:type="spellEnd"/>
          </w:p>
          <w:p w14:paraId="484B73FF" w14:textId="77777777" w:rsidR="00E51A41" w:rsidRPr="00FF7076" w:rsidRDefault="00E51A41" w:rsidP="00E51A41">
            <w:pPr>
              <w:rPr>
                <w:rFonts w:ascii="Arial" w:eastAsia="Calibri" w:hAnsi="Arial" w:cs="Arial"/>
                <w:lang w:val="fr-CH"/>
              </w:rPr>
            </w:pPr>
          </w:p>
          <w:p w14:paraId="484B7400" w14:textId="77777777" w:rsidR="00E51A41" w:rsidRPr="00FF7076" w:rsidRDefault="00E51A41" w:rsidP="00E51A41">
            <w:pPr>
              <w:rPr>
                <w:rFonts w:ascii="Arial" w:eastAsia="Calibri" w:hAnsi="Arial" w:cs="Arial"/>
                <w:lang w:val="fr-CH"/>
              </w:rPr>
            </w:pPr>
          </w:p>
        </w:tc>
        <w:tc>
          <w:tcPr>
            <w:tcW w:w="5528" w:type="dxa"/>
          </w:tcPr>
          <w:p w14:paraId="484B7401" w14:textId="65C1E577" w:rsidR="00E51A41" w:rsidRPr="00FF7076" w:rsidRDefault="00E51A41" w:rsidP="00E51A41">
            <w:pPr>
              <w:rPr>
                <w:rFonts w:ascii="Arial" w:eastAsia="Calibri" w:hAnsi="Arial" w:cs="Arial"/>
                <w:lang w:val="fr-CH"/>
              </w:rPr>
            </w:pPr>
            <w:r w:rsidRPr="001D4717">
              <w:rPr>
                <w:rFonts w:ascii="Arial" w:eastAsia="Calibri" w:hAnsi="Arial" w:cs="Arial"/>
              </w:rPr>
              <w:t xml:space="preserve">La </w:t>
            </w:r>
            <w:proofErr w:type="spellStart"/>
            <w:r w:rsidRPr="001D4717">
              <w:rPr>
                <w:rFonts w:ascii="Arial" w:eastAsia="Calibri" w:hAnsi="Arial" w:cs="Arial"/>
              </w:rPr>
              <w:t>Coordinatrice</w:t>
            </w:r>
            <w:proofErr w:type="spellEnd"/>
            <w:r w:rsidRPr="001D4717">
              <w:rPr>
                <w:rFonts w:ascii="Arial" w:eastAsia="Calibri" w:hAnsi="Arial" w:cs="Arial"/>
              </w:rPr>
              <w:t xml:space="preserve"> communique au Porteur de </w:t>
            </w:r>
            <w:proofErr w:type="spellStart"/>
            <w:r w:rsidRPr="001D4717">
              <w:rPr>
                <w:rFonts w:ascii="Arial" w:eastAsia="Calibri" w:hAnsi="Arial" w:cs="Arial"/>
              </w:rPr>
              <w:t>projet</w:t>
            </w:r>
            <w:proofErr w:type="spellEnd"/>
            <w:r w:rsidRPr="001D4717">
              <w:rPr>
                <w:rFonts w:ascii="Arial" w:eastAsia="Calibri" w:hAnsi="Arial" w:cs="Arial"/>
              </w:rPr>
              <w:t xml:space="preserve"> la </w:t>
            </w:r>
            <w:proofErr w:type="spellStart"/>
            <w:r w:rsidRPr="001D4717">
              <w:rPr>
                <w:rFonts w:ascii="Arial" w:eastAsia="Calibri" w:hAnsi="Arial" w:cs="Arial"/>
              </w:rPr>
              <w:t>décision</w:t>
            </w:r>
            <w:proofErr w:type="spellEnd"/>
            <w:r w:rsidRPr="001D4717">
              <w:rPr>
                <w:rFonts w:ascii="Arial" w:eastAsia="Calibri" w:hAnsi="Arial" w:cs="Arial"/>
              </w:rPr>
              <w:t xml:space="preserve"> </w:t>
            </w:r>
            <w:proofErr w:type="spellStart"/>
            <w:r w:rsidRPr="001D4717">
              <w:rPr>
                <w:rFonts w:ascii="Arial" w:eastAsia="Calibri" w:hAnsi="Arial" w:cs="Arial"/>
              </w:rPr>
              <w:t>concernant</w:t>
            </w:r>
            <w:proofErr w:type="spellEnd"/>
            <w:r w:rsidRPr="001D4717">
              <w:rPr>
                <w:rFonts w:ascii="Arial" w:eastAsia="Calibri" w:hAnsi="Arial" w:cs="Arial"/>
              </w:rPr>
              <w:t xml:space="preserve"> le rapport final (validation </w:t>
            </w:r>
            <w:proofErr w:type="spellStart"/>
            <w:r w:rsidRPr="001D4717">
              <w:rPr>
                <w:rFonts w:ascii="Arial" w:eastAsia="Calibri" w:hAnsi="Arial" w:cs="Arial"/>
              </w:rPr>
              <w:t>ou</w:t>
            </w:r>
            <w:proofErr w:type="spellEnd"/>
            <w:r w:rsidRPr="001D4717">
              <w:rPr>
                <w:rFonts w:ascii="Arial" w:eastAsia="Calibri" w:hAnsi="Arial" w:cs="Arial"/>
              </w:rPr>
              <w:t xml:space="preserve"> non) et, </w:t>
            </w:r>
            <w:r w:rsidR="00B2318D" w:rsidRPr="001D4717">
              <w:rPr>
                <w:rFonts w:ascii="Arial" w:eastAsia="Calibri" w:hAnsi="Arial" w:cs="Arial"/>
              </w:rPr>
              <w:t>le</w:t>
            </w:r>
            <w:r w:rsidRPr="001D4717">
              <w:rPr>
                <w:rFonts w:ascii="Arial" w:eastAsia="Calibri" w:hAnsi="Arial" w:cs="Arial"/>
              </w:rPr>
              <w:t xml:space="preserve"> </w:t>
            </w:r>
            <w:proofErr w:type="spellStart"/>
            <w:r w:rsidRPr="001D4717">
              <w:rPr>
                <w:rFonts w:ascii="Arial" w:eastAsia="Calibri" w:hAnsi="Arial" w:cs="Arial"/>
              </w:rPr>
              <w:t>cas</w:t>
            </w:r>
            <w:proofErr w:type="spellEnd"/>
            <w:r w:rsidRPr="001D4717">
              <w:rPr>
                <w:rFonts w:ascii="Arial" w:eastAsia="Calibri" w:hAnsi="Arial" w:cs="Arial"/>
              </w:rPr>
              <w:t xml:space="preserve"> </w:t>
            </w:r>
            <w:proofErr w:type="spellStart"/>
            <w:r w:rsidRPr="001D4717">
              <w:rPr>
                <w:rFonts w:ascii="Arial" w:eastAsia="Calibri" w:hAnsi="Arial" w:cs="Arial"/>
              </w:rPr>
              <w:t>échéant</w:t>
            </w:r>
            <w:proofErr w:type="spellEnd"/>
            <w:r w:rsidRPr="001D4717">
              <w:rPr>
                <w:rFonts w:ascii="Arial" w:eastAsia="Calibri" w:hAnsi="Arial" w:cs="Arial"/>
              </w:rPr>
              <w:t>,</w:t>
            </w:r>
            <w:r w:rsidR="00483966" w:rsidRPr="001D4717">
              <w:rPr>
                <w:rFonts w:ascii="Arial" w:eastAsia="Calibri" w:hAnsi="Arial" w:cs="Arial"/>
              </w:rPr>
              <w:t xml:space="preserve"> </w:t>
            </w:r>
            <w:proofErr w:type="spellStart"/>
            <w:r w:rsidR="00483966" w:rsidRPr="001D4717">
              <w:rPr>
                <w:rFonts w:ascii="Arial" w:eastAsia="Calibri" w:hAnsi="Arial" w:cs="Arial"/>
              </w:rPr>
              <w:t>informe</w:t>
            </w:r>
            <w:proofErr w:type="spellEnd"/>
            <w:r w:rsidR="00483966" w:rsidRPr="001D4717">
              <w:rPr>
                <w:rFonts w:ascii="Arial" w:eastAsia="Calibri" w:hAnsi="Arial" w:cs="Arial"/>
              </w:rPr>
              <w:t xml:space="preserve"> </w:t>
            </w:r>
            <w:r w:rsidR="005B5ACB" w:rsidRPr="001D4717">
              <w:rPr>
                <w:rFonts w:ascii="Arial" w:eastAsia="Calibri" w:hAnsi="Arial" w:cs="Arial"/>
              </w:rPr>
              <w:t xml:space="preserve">le Porteur de </w:t>
            </w:r>
            <w:proofErr w:type="spellStart"/>
            <w:r w:rsidR="005B5ACB" w:rsidRPr="001D4717">
              <w:rPr>
                <w:rFonts w:ascii="Arial" w:eastAsia="Calibri" w:hAnsi="Arial" w:cs="Arial"/>
              </w:rPr>
              <w:t>projet</w:t>
            </w:r>
            <w:proofErr w:type="spellEnd"/>
            <w:r w:rsidR="00F6662D" w:rsidRPr="001D4717">
              <w:rPr>
                <w:rFonts w:ascii="Arial" w:eastAsia="Calibri" w:hAnsi="Arial" w:cs="Arial"/>
              </w:rPr>
              <w:t xml:space="preserve"> de</w:t>
            </w:r>
            <w:r w:rsidRPr="001D4717">
              <w:rPr>
                <w:rFonts w:ascii="Arial" w:eastAsia="Calibri" w:hAnsi="Arial" w:cs="Arial"/>
              </w:rPr>
              <w:t xml:space="preserve">s </w:t>
            </w:r>
            <w:proofErr w:type="spellStart"/>
            <w:r w:rsidRPr="001D4717">
              <w:rPr>
                <w:rFonts w:ascii="Arial" w:eastAsia="Calibri" w:hAnsi="Arial" w:cs="Arial"/>
              </w:rPr>
              <w:t>éléments</w:t>
            </w:r>
            <w:proofErr w:type="spellEnd"/>
            <w:r w:rsidRPr="001D4717">
              <w:rPr>
                <w:rFonts w:ascii="Arial" w:eastAsia="Calibri" w:hAnsi="Arial" w:cs="Arial"/>
              </w:rPr>
              <w:t xml:space="preserve"> </w:t>
            </w:r>
            <w:proofErr w:type="spellStart"/>
            <w:r w:rsidRPr="001D4717">
              <w:rPr>
                <w:rFonts w:ascii="Arial" w:eastAsia="Calibri" w:hAnsi="Arial" w:cs="Arial"/>
              </w:rPr>
              <w:t>manquants</w:t>
            </w:r>
            <w:proofErr w:type="spellEnd"/>
            <w:r w:rsidRPr="001D4717">
              <w:rPr>
                <w:rFonts w:ascii="Arial" w:eastAsia="Calibri" w:hAnsi="Arial" w:cs="Arial"/>
              </w:rPr>
              <w:t xml:space="preserve"> à </w:t>
            </w:r>
            <w:proofErr w:type="spellStart"/>
            <w:r w:rsidRPr="001D4717">
              <w:rPr>
                <w:rFonts w:ascii="Arial" w:eastAsia="Calibri" w:hAnsi="Arial" w:cs="Arial"/>
              </w:rPr>
              <w:t>fournir</w:t>
            </w:r>
            <w:proofErr w:type="spellEnd"/>
            <w:r w:rsidRPr="001D4717">
              <w:rPr>
                <w:rFonts w:ascii="Arial" w:eastAsia="Calibri" w:hAnsi="Arial" w:cs="Arial"/>
              </w:rPr>
              <w:t xml:space="preserve"> et/</w:t>
            </w:r>
            <w:proofErr w:type="spellStart"/>
            <w:r w:rsidRPr="001D4717">
              <w:rPr>
                <w:rFonts w:ascii="Arial" w:eastAsia="Calibri" w:hAnsi="Arial" w:cs="Arial"/>
              </w:rPr>
              <w:t>ou</w:t>
            </w:r>
            <w:proofErr w:type="spellEnd"/>
            <w:r w:rsidRPr="001D4717">
              <w:rPr>
                <w:rFonts w:ascii="Arial" w:eastAsia="Calibri" w:hAnsi="Arial" w:cs="Arial"/>
              </w:rPr>
              <w:t xml:space="preserve"> des corrections à </w:t>
            </w:r>
            <w:proofErr w:type="spellStart"/>
            <w:r w:rsidRPr="001D4717">
              <w:rPr>
                <w:rFonts w:ascii="Arial" w:eastAsia="Calibri" w:hAnsi="Arial" w:cs="Arial"/>
              </w:rPr>
              <w:t>effectuer</w:t>
            </w:r>
            <w:proofErr w:type="spellEnd"/>
            <w:r w:rsidRPr="001D4717">
              <w:rPr>
                <w:rFonts w:ascii="Arial" w:eastAsia="Calibri" w:hAnsi="Arial" w:cs="Arial"/>
              </w:rPr>
              <w:t>.</w:t>
            </w:r>
          </w:p>
          <w:p w14:paraId="484B7402" w14:textId="77777777" w:rsidR="00E51A41" w:rsidRPr="00FF7076" w:rsidRDefault="00E51A41" w:rsidP="00E51A41">
            <w:pPr>
              <w:rPr>
                <w:rFonts w:ascii="Arial" w:eastAsia="Calibri" w:hAnsi="Arial" w:cs="Arial"/>
                <w:lang w:val="fr-CH"/>
              </w:rPr>
            </w:pPr>
          </w:p>
          <w:p w14:paraId="484B7403" w14:textId="6D4C5FEC" w:rsidR="00E51A41" w:rsidRPr="00FF7076" w:rsidRDefault="00E51A41" w:rsidP="00E51A41">
            <w:pPr>
              <w:rPr>
                <w:rFonts w:ascii="Arial" w:eastAsia="Calibri" w:hAnsi="Arial" w:cs="Arial"/>
                <w:lang w:val="fr-CH"/>
              </w:rPr>
            </w:pPr>
            <w:r w:rsidRPr="001D4717">
              <w:rPr>
                <w:rFonts w:ascii="Arial" w:eastAsia="Calibri" w:hAnsi="Arial" w:cs="Arial"/>
              </w:rPr>
              <w:t xml:space="preserve">Le Porteur de </w:t>
            </w:r>
            <w:proofErr w:type="spellStart"/>
            <w:r w:rsidRPr="001D4717">
              <w:rPr>
                <w:rFonts w:ascii="Arial" w:eastAsia="Calibri" w:hAnsi="Arial" w:cs="Arial"/>
              </w:rPr>
              <w:t>projet</w:t>
            </w:r>
            <w:proofErr w:type="spellEnd"/>
            <w:r w:rsidRPr="001D4717">
              <w:rPr>
                <w:rFonts w:ascii="Arial" w:eastAsia="Calibri" w:hAnsi="Arial" w:cs="Arial"/>
              </w:rPr>
              <w:t xml:space="preserve"> </w:t>
            </w:r>
            <w:proofErr w:type="spellStart"/>
            <w:r w:rsidRPr="001D4717">
              <w:rPr>
                <w:rFonts w:ascii="Arial" w:eastAsia="Calibri" w:hAnsi="Arial" w:cs="Arial"/>
              </w:rPr>
              <w:t>décide</w:t>
            </w:r>
            <w:proofErr w:type="spellEnd"/>
            <w:r w:rsidRPr="001D4717">
              <w:rPr>
                <w:rFonts w:ascii="Arial" w:eastAsia="Calibri" w:hAnsi="Arial" w:cs="Arial"/>
              </w:rPr>
              <w:t xml:space="preserve"> </w:t>
            </w:r>
            <w:proofErr w:type="spellStart"/>
            <w:r w:rsidRPr="001D4717">
              <w:rPr>
                <w:rFonts w:ascii="Arial" w:eastAsia="Calibri" w:hAnsi="Arial" w:cs="Arial"/>
              </w:rPr>
              <w:t>ou</w:t>
            </w:r>
            <w:proofErr w:type="spellEnd"/>
            <w:r w:rsidRPr="001D4717">
              <w:rPr>
                <w:rFonts w:ascii="Arial" w:eastAsia="Calibri" w:hAnsi="Arial" w:cs="Arial"/>
              </w:rPr>
              <w:t xml:space="preserve"> non </w:t>
            </w:r>
            <w:proofErr w:type="spellStart"/>
            <w:r w:rsidRPr="001D4717">
              <w:rPr>
                <w:rFonts w:ascii="Arial" w:eastAsia="Calibri" w:hAnsi="Arial" w:cs="Arial"/>
              </w:rPr>
              <w:t>d’aller</w:t>
            </w:r>
            <w:proofErr w:type="spellEnd"/>
            <w:r w:rsidRPr="001D4717">
              <w:rPr>
                <w:rFonts w:ascii="Arial" w:eastAsia="Calibri" w:hAnsi="Arial" w:cs="Arial"/>
              </w:rPr>
              <w:t xml:space="preserve"> de </w:t>
            </w:r>
            <w:proofErr w:type="spellStart"/>
            <w:r w:rsidRPr="001D4717">
              <w:rPr>
                <w:rFonts w:ascii="Arial" w:eastAsia="Calibri" w:hAnsi="Arial" w:cs="Arial"/>
              </w:rPr>
              <w:t>l’avant</w:t>
            </w:r>
            <w:proofErr w:type="spellEnd"/>
            <w:r w:rsidRPr="001D4717">
              <w:rPr>
                <w:rFonts w:ascii="Arial" w:eastAsia="Calibri" w:hAnsi="Arial" w:cs="Arial"/>
              </w:rPr>
              <w:t xml:space="preserve"> avec la </w:t>
            </w:r>
            <w:proofErr w:type="spellStart"/>
            <w:r w:rsidRPr="001D4717">
              <w:rPr>
                <w:rFonts w:ascii="Arial" w:eastAsia="Calibri" w:hAnsi="Arial" w:cs="Arial"/>
              </w:rPr>
              <w:t>préparation</w:t>
            </w:r>
            <w:proofErr w:type="spellEnd"/>
            <w:r w:rsidRPr="001D4717">
              <w:rPr>
                <w:rFonts w:ascii="Arial" w:eastAsia="Calibri" w:hAnsi="Arial" w:cs="Arial"/>
              </w:rPr>
              <w:t xml:space="preserve"> </w:t>
            </w:r>
            <w:proofErr w:type="spellStart"/>
            <w:r w:rsidRPr="001D4717">
              <w:rPr>
                <w:rFonts w:ascii="Arial" w:eastAsia="Calibri" w:hAnsi="Arial" w:cs="Arial"/>
              </w:rPr>
              <w:t>d’une</w:t>
            </w:r>
            <w:proofErr w:type="spellEnd"/>
            <w:r w:rsidRPr="001D4717">
              <w:rPr>
                <w:rFonts w:ascii="Arial" w:eastAsia="Calibri" w:hAnsi="Arial" w:cs="Arial"/>
              </w:rPr>
              <w:t xml:space="preserve"> nouvelle </w:t>
            </w:r>
            <w:proofErr w:type="spellStart"/>
            <w:r w:rsidR="009E7C2F" w:rsidRPr="001D4717">
              <w:rPr>
                <w:rFonts w:ascii="Arial" w:eastAsia="Calibri" w:hAnsi="Arial" w:cs="Arial"/>
              </w:rPr>
              <w:t>D</w:t>
            </w:r>
            <w:r w:rsidRPr="001D4717">
              <w:rPr>
                <w:rFonts w:ascii="Arial" w:eastAsia="Calibri" w:hAnsi="Arial" w:cs="Arial"/>
              </w:rPr>
              <w:t>emande</w:t>
            </w:r>
            <w:proofErr w:type="spellEnd"/>
            <w:r w:rsidRPr="001D4717">
              <w:rPr>
                <w:rFonts w:ascii="Arial" w:eastAsia="Calibri" w:hAnsi="Arial" w:cs="Arial"/>
              </w:rPr>
              <w:t xml:space="preserve"> </w:t>
            </w:r>
            <w:r w:rsidR="009E7C2F" w:rsidRPr="001D4717">
              <w:rPr>
                <w:rFonts w:ascii="Arial" w:eastAsia="Calibri" w:hAnsi="Arial" w:cs="Arial"/>
              </w:rPr>
              <w:t xml:space="preserve">de </w:t>
            </w:r>
            <w:proofErr w:type="spellStart"/>
            <w:r w:rsidR="009E7C2F" w:rsidRPr="001D4717">
              <w:rPr>
                <w:rFonts w:ascii="Arial" w:eastAsia="Calibri" w:hAnsi="Arial" w:cs="Arial"/>
              </w:rPr>
              <w:t>financement</w:t>
            </w:r>
            <w:proofErr w:type="spellEnd"/>
            <w:r w:rsidR="009E7C2F" w:rsidRPr="001D4717">
              <w:rPr>
                <w:rFonts w:ascii="Arial" w:eastAsia="Calibri" w:hAnsi="Arial" w:cs="Arial"/>
              </w:rPr>
              <w:t xml:space="preserve"> de </w:t>
            </w:r>
            <w:proofErr w:type="spellStart"/>
            <w:r w:rsidR="009E7C2F" w:rsidRPr="001D4717">
              <w:rPr>
                <w:rFonts w:ascii="Arial" w:eastAsia="Calibri" w:hAnsi="Arial" w:cs="Arial"/>
              </w:rPr>
              <w:t>Projet</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systémique</w:t>
            </w:r>
            <w:proofErr w:type="spellEnd"/>
            <w:r w:rsidR="009E7C2F" w:rsidRPr="001D4717">
              <w:rPr>
                <w:rFonts w:ascii="Arial" w:eastAsia="Calibri" w:hAnsi="Arial" w:cs="Arial"/>
              </w:rPr>
              <w:t xml:space="preserve"> </w:t>
            </w:r>
            <w:r w:rsidRPr="001D4717">
              <w:rPr>
                <w:rFonts w:ascii="Arial" w:eastAsia="Calibri" w:hAnsi="Arial" w:cs="Arial"/>
              </w:rPr>
              <w:t xml:space="preserve">dans le cadre d’un prochain </w:t>
            </w:r>
            <w:proofErr w:type="spellStart"/>
            <w:r w:rsidRPr="001D4717">
              <w:rPr>
                <w:rFonts w:ascii="Arial" w:eastAsia="Calibri" w:hAnsi="Arial" w:cs="Arial"/>
              </w:rPr>
              <w:t>appel</w:t>
            </w:r>
            <w:proofErr w:type="spellEnd"/>
            <w:r w:rsidRPr="001D4717">
              <w:rPr>
                <w:rFonts w:ascii="Arial" w:eastAsia="Calibri" w:hAnsi="Arial" w:cs="Arial"/>
              </w:rPr>
              <w:t xml:space="preserve"> à </w:t>
            </w:r>
            <w:proofErr w:type="spellStart"/>
            <w:r w:rsidRPr="001D4717">
              <w:rPr>
                <w:rFonts w:ascii="Arial" w:eastAsia="Calibri" w:hAnsi="Arial" w:cs="Arial"/>
              </w:rPr>
              <w:t>projet</w:t>
            </w:r>
            <w:proofErr w:type="spellEnd"/>
            <w:r w:rsidRPr="001D4717">
              <w:rPr>
                <w:rFonts w:ascii="Arial" w:eastAsia="Calibri" w:hAnsi="Arial" w:cs="Arial"/>
              </w:rPr>
              <w:t xml:space="preserve">, la suite du processus </w:t>
            </w:r>
            <w:proofErr w:type="spellStart"/>
            <w:r w:rsidRPr="001D4717">
              <w:rPr>
                <w:rFonts w:ascii="Arial" w:eastAsia="Calibri" w:hAnsi="Arial" w:cs="Arial"/>
              </w:rPr>
              <w:t>étant</w:t>
            </w:r>
            <w:proofErr w:type="spellEnd"/>
            <w:r w:rsidRPr="001D4717">
              <w:rPr>
                <w:rFonts w:ascii="Arial" w:eastAsia="Calibri" w:hAnsi="Arial" w:cs="Arial"/>
              </w:rPr>
              <w:t xml:space="preserve"> </w:t>
            </w:r>
            <w:proofErr w:type="spellStart"/>
            <w:r w:rsidR="00DC1F78" w:rsidRPr="001D4717">
              <w:rPr>
                <w:rFonts w:ascii="Arial" w:eastAsia="Calibri" w:hAnsi="Arial" w:cs="Arial"/>
              </w:rPr>
              <w:t>décrit</w:t>
            </w:r>
            <w:proofErr w:type="spellEnd"/>
            <w:r w:rsidR="00DC1F78" w:rsidRPr="001D4717">
              <w:rPr>
                <w:rFonts w:ascii="Arial" w:eastAsia="Calibri" w:hAnsi="Arial" w:cs="Arial"/>
              </w:rPr>
              <w:t xml:space="preserve"> dans la </w:t>
            </w:r>
            <w:proofErr w:type="spellStart"/>
            <w:r w:rsidR="00DC1F78" w:rsidRPr="001D4717">
              <w:rPr>
                <w:rFonts w:ascii="Arial" w:eastAsia="Calibri" w:hAnsi="Arial" w:cs="Arial"/>
              </w:rPr>
              <w:t>procédure</w:t>
            </w:r>
            <w:proofErr w:type="spellEnd"/>
            <w:r w:rsidR="00DC1F78" w:rsidRPr="001D4717">
              <w:rPr>
                <w:rFonts w:ascii="Arial" w:eastAsia="Calibri" w:hAnsi="Arial" w:cs="Arial"/>
              </w:rPr>
              <w:t xml:space="preserve"> de </w:t>
            </w:r>
            <w:proofErr w:type="spellStart"/>
            <w:r w:rsidR="00DC1F78" w:rsidRPr="001D4717">
              <w:rPr>
                <w:rFonts w:ascii="Arial" w:eastAsia="Calibri" w:hAnsi="Arial" w:cs="Arial"/>
              </w:rPr>
              <w:t>dépôt</w:t>
            </w:r>
            <w:proofErr w:type="spellEnd"/>
            <w:r w:rsidR="00DC1F78" w:rsidRPr="001D4717">
              <w:rPr>
                <w:rFonts w:ascii="Arial" w:eastAsia="Calibri" w:hAnsi="Arial" w:cs="Arial"/>
              </w:rPr>
              <w:t xml:space="preserve"> et de validation </w:t>
            </w:r>
            <w:proofErr w:type="spellStart"/>
            <w:r w:rsidR="00DC1F78" w:rsidRPr="001D4717">
              <w:rPr>
                <w:rFonts w:ascii="Arial" w:eastAsia="Calibri" w:hAnsi="Arial" w:cs="Arial"/>
              </w:rPr>
              <w:t>d’une</w:t>
            </w:r>
            <w:proofErr w:type="spellEnd"/>
            <w:r w:rsidR="00DC1F78" w:rsidRPr="001D4717">
              <w:rPr>
                <w:rFonts w:ascii="Arial" w:eastAsia="Calibri" w:hAnsi="Arial" w:cs="Arial"/>
              </w:rPr>
              <w:t xml:space="preserve"> </w:t>
            </w:r>
            <w:proofErr w:type="spellStart"/>
            <w:r w:rsidR="009E7C2F" w:rsidRPr="001D4717">
              <w:rPr>
                <w:rFonts w:ascii="Arial" w:eastAsia="Calibri" w:hAnsi="Arial" w:cs="Arial"/>
              </w:rPr>
              <w:t>telle</w:t>
            </w:r>
            <w:proofErr w:type="spellEnd"/>
            <w:r w:rsidR="009E7C2F" w:rsidRPr="001D4717">
              <w:rPr>
                <w:rFonts w:ascii="Arial" w:eastAsia="Calibri" w:hAnsi="Arial" w:cs="Arial"/>
              </w:rPr>
              <w:t xml:space="preserve"> </w:t>
            </w:r>
            <w:proofErr w:type="spellStart"/>
            <w:r w:rsidR="009E7C2F" w:rsidRPr="001D4717">
              <w:rPr>
                <w:rFonts w:ascii="Arial" w:eastAsia="Calibri" w:hAnsi="Arial" w:cs="Arial"/>
              </w:rPr>
              <w:t>demande</w:t>
            </w:r>
            <w:proofErr w:type="spellEnd"/>
          </w:p>
          <w:p w14:paraId="484B7404" w14:textId="77777777" w:rsidR="00E51A41" w:rsidRPr="00FF7076" w:rsidRDefault="00E51A41" w:rsidP="00E51A41">
            <w:pPr>
              <w:rPr>
                <w:rFonts w:ascii="Arial" w:eastAsia="Calibri" w:hAnsi="Arial" w:cs="Arial"/>
                <w:lang w:val="fr-CH"/>
              </w:rPr>
            </w:pPr>
          </w:p>
        </w:tc>
      </w:tr>
      <w:tr w:rsidR="00E51A41" w:rsidRPr="001D4717" w14:paraId="051A86DA" w14:textId="77777777" w:rsidTr="009D1A12">
        <w:tc>
          <w:tcPr>
            <w:tcW w:w="2093" w:type="dxa"/>
          </w:tcPr>
          <w:p w14:paraId="3BAAA84C" w14:textId="373BCC0B" w:rsidR="00E51A41" w:rsidRPr="00FF7076" w:rsidRDefault="00E51A41" w:rsidP="00E51A41">
            <w:pPr>
              <w:rPr>
                <w:rFonts w:ascii="Arial" w:eastAsia="Calibri" w:hAnsi="Arial" w:cs="Arial"/>
                <w:lang w:val="fr-CH"/>
              </w:rPr>
            </w:pPr>
            <w:proofErr w:type="spellStart"/>
            <w:r w:rsidRPr="001D4717">
              <w:rPr>
                <w:rFonts w:ascii="Arial" w:eastAsia="Calibri" w:hAnsi="Arial" w:cs="Arial"/>
              </w:rPr>
              <w:lastRenderedPageBreak/>
              <w:t>Coordinatrice</w:t>
            </w:r>
            <w:proofErr w:type="spellEnd"/>
            <w:r w:rsidRPr="001D4717">
              <w:rPr>
                <w:rFonts w:ascii="Arial" w:eastAsia="Calibri" w:hAnsi="Arial" w:cs="Arial"/>
              </w:rPr>
              <w:t xml:space="preserve"> au Porteur de </w:t>
            </w:r>
            <w:proofErr w:type="spellStart"/>
            <w:r w:rsidRPr="001D4717">
              <w:rPr>
                <w:rFonts w:ascii="Arial" w:eastAsia="Calibri" w:hAnsi="Arial" w:cs="Arial"/>
              </w:rPr>
              <w:t>projet</w:t>
            </w:r>
            <w:proofErr w:type="spellEnd"/>
          </w:p>
        </w:tc>
        <w:tc>
          <w:tcPr>
            <w:tcW w:w="2126" w:type="dxa"/>
          </w:tcPr>
          <w:p w14:paraId="1D0737F7" w14:textId="6E9D8EF3" w:rsidR="00E51A41" w:rsidRPr="00FF7076" w:rsidRDefault="00E51A41" w:rsidP="00E51A41">
            <w:pPr>
              <w:rPr>
                <w:rFonts w:ascii="Arial" w:eastAsia="Calibri" w:hAnsi="Arial" w:cs="Arial"/>
                <w:lang w:val="fr-CH"/>
              </w:rPr>
            </w:pPr>
            <w:r w:rsidRPr="001D4717">
              <w:rPr>
                <w:rFonts w:ascii="Arial" w:eastAsia="Calibri" w:hAnsi="Arial" w:cs="Arial"/>
              </w:rPr>
              <w:t>Payer la 3</w:t>
            </w:r>
            <w:r w:rsidRPr="001D4717">
              <w:rPr>
                <w:rFonts w:ascii="Arial" w:eastAsia="Calibri" w:hAnsi="Arial" w:cs="Arial"/>
                <w:vertAlign w:val="superscript"/>
              </w:rPr>
              <w:t>e</w:t>
            </w:r>
            <w:r w:rsidRPr="001D4717">
              <w:rPr>
                <w:rFonts w:ascii="Arial" w:eastAsia="Calibri" w:hAnsi="Arial" w:cs="Arial"/>
              </w:rPr>
              <w:t xml:space="preserve"> tranche de </w:t>
            </w:r>
            <w:proofErr w:type="spellStart"/>
            <w:r w:rsidRPr="001D4717">
              <w:rPr>
                <w:rFonts w:ascii="Arial" w:eastAsia="Calibri" w:hAnsi="Arial" w:cs="Arial"/>
              </w:rPr>
              <w:t>financement</w:t>
            </w:r>
            <w:proofErr w:type="spellEnd"/>
          </w:p>
        </w:tc>
        <w:tc>
          <w:tcPr>
            <w:tcW w:w="5528" w:type="dxa"/>
          </w:tcPr>
          <w:p w14:paraId="38FAB5BB" w14:textId="12483E28" w:rsidR="00E51A41" w:rsidRPr="00FF7076" w:rsidRDefault="00E51A41" w:rsidP="00E51A41">
            <w:pPr>
              <w:rPr>
                <w:rFonts w:ascii="Arial" w:eastAsia="Calibri" w:hAnsi="Arial" w:cs="Arial"/>
                <w:lang w:val="fr-CH"/>
              </w:rPr>
            </w:pPr>
            <w:r w:rsidRPr="001D4717">
              <w:rPr>
                <w:rFonts w:ascii="Arial" w:eastAsia="Calibri" w:hAnsi="Arial" w:cs="Arial"/>
              </w:rPr>
              <w:t xml:space="preserve">Une </w:t>
            </w:r>
            <w:proofErr w:type="spellStart"/>
            <w:r w:rsidRPr="001D4717">
              <w:rPr>
                <w:rFonts w:ascii="Arial" w:eastAsia="Calibri" w:hAnsi="Arial" w:cs="Arial"/>
              </w:rPr>
              <w:t>fois</w:t>
            </w:r>
            <w:proofErr w:type="spellEnd"/>
            <w:r w:rsidRPr="001D4717">
              <w:rPr>
                <w:rFonts w:ascii="Arial" w:eastAsia="Calibri" w:hAnsi="Arial" w:cs="Arial"/>
              </w:rPr>
              <w:t xml:space="preserve"> le rapport final </w:t>
            </w:r>
            <w:proofErr w:type="spellStart"/>
            <w:r w:rsidRPr="001D4717">
              <w:rPr>
                <w:rFonts w:ascii="Arial" w:eastAsia="Calibri" w:hAnsi="Arial" w:cs="Arial"/>
              </w:rPr>
              <w:t>validé</w:t>
            </w:r>
            <w:proofErr w:type="spellEnd"/>
            <w:r w:rsidRPr="001D4717">
              <w:rPr>
                <w:rFonts w:ascii="Arial" w:eastAsia="Calibri" w:hAnsi="Arial" w:cs="Arial"/>
              </w:rPr>
              <w:t xml:space="preserve"> par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celle</w:t>
            </w:r>
            <w:proofErr w:type="spellEnd"/>
            <w:r w:rsidRPr="001D4717">
              <w:rPr>
                <w:rFonts w:ascii="Arial" w:eastAsia="Calibri" w:hAnsi="Arial" w:cs="Arial"/>
              </w:rPr>
              <w:t xml:space="preserve">-ci </w:t>
            </w:r>
            <w:proofErr w:type="spellStart"/>
            <w:r w:rsidRPr="001D4717">
              <w:rPr>
                <w:rFonts w:ascii="Arial" w:eastAsia="Calibri" w:hAnsi="Arial" w:cs="Arial"/>
              </w:rPr>
              <w:t>libère</w:t>
            </w:r>
            <w:proofErr w:type="spellEnd"/>
            <w:r w:rsidRPr="001D4717">
              <w:rPr>
                <w:rFonts w:ascii="Arial" w:eastAsia="Calibri" w:hAnsi="Arial" w:cs="Arial"/>
              </w:rPr>
              <w:t xml:space="preserve"> la 3</w:t>
            </w:r>
            <w:r w:rsidRPr="001D4717">
              <w:rPr>
                <w:rFonts w:ascii="Arial" w:eastAsia="Calibri" w:hAnsi="Arial" w:cs="Arial"/>
                <w:vertAlign w:val="superscript"/>
              </w:rPr>
              <w:t>e</w:t>
            </w:r>
            <w:r w:rsidRPr="001D4717">
              <w:rPr>
                <w:rFonts w:ascii="Arial" w:eastAsia="Calibri" w:hAnsi="Arial" w:cs="Arial"/>
              </w:rPr>
              <w:t xml:space="preserve"> tranche (10%) de </w:t>
            </w:r>
            <w:proofErr w:type="spellStart"/>
            <w:r w:rsidRPr="001D4717">
              <w:rPr>
                <w:rFonts w:ascii="Arial" w:eastAsia="Calibri" w:hAnsi="Arial" w:cs="Arial"/>
              </w:rPr>
              <w:t>financement</w:t>
            </w:r>
            <w:proofErr w:type="spellEnd"/>
            <w:r w:rsidRPr="001D4717">
              <w:rPr>
                <w:rFonts w:ascii="Arial" w:eastAsia="Calibri" w:hAnsi="Arial" w:cs="Arial"/>
              </w:rPr>
              <w:t xml:space="preserve"> au Porteur de </w:t>
            </w:r>
            <w:proofErr w:type="spellStart"/>
            <w:r w:rsidRPr="001D4717">
              <w:rPr>
                <w:rFonts w:ascii="Arial" w:eastAsia="Calibri" w:hAnsi="Arial" w:cs="Arial"/>
              </w:rPr>
              <w:t>projet</w:t>
            </w:r>
            <w:proofErr w:type="spellEnd"/>
            <w:r w:rsidRPr="001D4717">
              <w:rPr>
                <w:rFonts w:ascii="Arial" w:eastAsia="Calibri" w:hAnsi="Arial" w:cs="Arial"/>
              </w:rPr>
              <w:t>.</w:t>
            </w:r>
          </w:p>
        </w:tc>
      </w:tr>
      <w:tr w:rsidR="00E51A41" w:rsidRPr="001D4717" w14:paraId="484B7407" w14:textId="77777777" w:rsidTr="00392D50">
        <w:tc>
          <w:tcPr>
            <w:tcW w:w="9747" w:type="dxa"/>
            <w:gridSpan w:val="3"/>
            <w:shd w:val="clear" w:color="auto" w:fill="000000" w:themeFill="text1"/>
          </w:tcPr>
          <w:p w14:paraId="484B7406" w14:textId="2608D972" w:rsidR="00E51A41" w:rsidRPr="00FF7076" w:rsidRDefault="00E51A41" w:rsidP="00E51A41">
            <w:pPr>
              <w:rPr>
                <w:rFonts w:ascii="Arial" w:hAnsi="Arial" w:cs="Arial"/>
                <w:b/>
                <w:bCs/>
                <w:color w:val="FFFFFF" w:themeColor="background1"/>
                <w:lang w:val="fr-CH"/>
              </w:rPr>
            </w:pPr>
            <w:r w:rsidRPr="001D4717">
              <w:rPr>
                <w:rFonts w:ascii="Arial" w:eastAsia="Calibri" w:hAnsi="Arial" w:cs="Arial"/>
                <w:b/>
                <w:bCs/>
                <w:color w:val="FFFFFF" w:themeColor="background1"/>
              </w:rPr>
              <w:t xml:space="preserve">Étape 6 – </w:t>
            </w:r>
            <w:proofErr w:type="spellStart"/>
            <w:r w:rsidRPr="001D4717">
              <w:rPr>
                <w:rFonts w:ascii="Arial" w:eastAsia="Calibri" w:hAnsi="Arial" w:cs="Arial"/>
                <w:b/>
                <w:bCs/>
                <w:color w:val="FFFFFF" w:themeColor="background1"/>
              </w:rPr>
              <w:t>Clôture</w:t>
            </w:r>
            <w:proofErr w:type="spellEnd"/>
            <w:r w:rsidRPr="001D4717">
              <w:rPr>
                <w:rFonts w:ascii="Arial" w:eastAsia="Calibri" w:hAnsi="Arial" w:cs="Arial"/>
                <w:b/>
                <w:bCs/>
                <w:color w:val="FFFFFF" w:themeColor="background1"/>
              </w:rPr>
              <w:t xml:space="preserve"> du </w:t>
            </w:r>
            <w:proofErr w:type="spellStart"/>
            <w:r w:rsidR="00E31A02" w:rsidRPr="001D4717">
              <w:rPr>
                <w:rFonts w:ascii="Arial" w:eastAsia="Calibri" w:hAnsi="Arial" w:cs="Arial"/>
                <w:b/>
                <w:bCs/>
                <w:color w:val="FFFFFF" w:themeColor="background1"/>
              </w:rPr>
              <w:t>Projet</w:t>
            </w:r>
            <w:proofErr w:type="spellEnd"/>
            <w:r w:rsidR="00E31A02" w:rsidRPr="001D4717">
              <w:rPr>
                <w:rFonts w:ascii="Arial" w:eastAsia="Calibri" w:hAnsi="Arial" w:cs="Arial"/>
                <w:b/>
                <w:bCs/>
                <w:color w:val="FFFFFF" w:themeColor="background1"/>
              </w:rPr>
              <w:t xml:space="preserve"> </w:t>
            </w:r>
            <w:proofErr w:type="spellStart"/>
            <w:r w:rsidR="00E31A02" w:rsidRPr="001D4717">
              <w:rPr>
                <w:rFonts w:ascii="Arial" w:eastAsia="Calibri" w:hAnsi="Arial" w:cs="Arial"/>
                <w:b/>
                <w:bCs/>
                <w:color w:val="FFFFFF" w:themeColor="background1"/>
              </w:rPr>
              <w:t>systémique</w:t>
            </w:r>
            <w:proofErr w:type="spellEnd"/>
          </w:p>
        </w:tc>
      </w:tr>
      <w:tr w:rsidR="00E51A41" w:rsidRPr="001D4717" w14:paraId="484B740B" w14:textId="77777777" w:rsidTr="00392D50">
        <w:tc>
          <w:tcPr>
            <w:tcW w:w="2093" w:type="dxa"/>
          </w:tcPr>
          <w:p w14:paraId="484B7408" w14:textId="67C06CF6" w:rsidR="00E51A41" w:rsidRPr="00FF7076" w:rsidRDefault="00E51A41" w:rsidP="00E51A41">
            <w:pPr>
              <w:rPr>
                <w:rFonts w:ascii="Arial" w:eastAsia="Calibri" w:hAnsi="Arial" w:cs="Arial"/>
                <w:lang w:val="fr-CH"/>
              </w:rPr>
            </w:pPr>
            <w:r w:rsidRPr="001D4717">
              <w:rPr>
                <w:rFonts w:ascii="Arial" w:eastAsia="Calibri" w:hAnsi="Arial" w:cs="Arial"/>
              </w:rPr>
              <w:t xml:space="preserve">Porteur de </w:t>
            </w:r>
            <w:proofErr w:type="spellStart"/>
            <w:r w:rsidRPr="001D4717">
              <w:rPr>
                <w:rFonts w:ascii="Arial" w:eastAsia="Calibri" w:hAnsi="Arial" w:cs="Arial"/>
              </w:rPr>
              <w:t>projet</w:t>
            </w:r>
            <w:proofErr w:type="spellEnd"/>
            <w:r w:rsidRPr="001D4717">
              <w:rPr>
                <w:rFonts w:ascii="Arial" w:eastAsia="Calibri" w:hAnsi="Arial" w:cs="Arial"/>
              </w:rPr>
              <w:t xml:space="preserve">, Parties </w:t>
            </w:r>
            <w:proofErr w:type="spellStart"/>
            <w:r w:rsidRPr="001D4717">
              <w:rPr>
                <w:rFonts w:ascii="Arial" w:eastAsia="Calibri" w:hAnsi="Arial" w:cs="Arial"/>
              </w:rPr>
              <w:t>Prenantes</w:t>
            </w:r>
            <w:proofErr w:type="spellEnd"/>
          </w:p>
        </w:tc>
        <w:tc>
          <w:tcPr>
            <w:tcW w:w="2126" w:type="dxa"/>
          </w:tcPr>
          <w:p w14:paraId="484B7409"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Liquider</w:t>
            </w:r>
            <w:proofErr w:type="spellEnd"/>
            <w:r w:rsidRPr="001D4717">
              <w:rPr>
                <w:rFonts w:ascii="Arial" w:eastAsia="Calibri" w:hAnsi="Arial" w:cs="Arial"/>
              </w:rPr>
              <w:t xml:space="preserve"> les rapports </w:t>
            </w:r>
            <w:proofErr w:type="spellStart"/>
            <w:r w:rsidRPr="001D4717">
              <w:rPr>
                <w:rFonts w:ascii="Arial" w:eastAsia="Calibri" w:hAnsi="Arial" w:cs="Arial"/>
              </w:rPr>
              <w:t>d’équipe</w:t>
            </w:r>
            <w:proofErr w:type="spellEnd"/>
            <w:r w:rsidRPr="001D4717">
              <w:rPr>
                <w:rFonts w:ascii="Arial" w:eastAsia="Calibri" w:hAnsi="Arial" w:cs="Arial"/>
              </w:rPr>
              <w:t xml:space="preserve"> ; </w:t>
            </w:r>
            <w:proofErr w:type="spellStart"/>
            <w:r w:rsidRPr="001D4717">
              <w:rPr>
                <w:rFonts w:ascii="Arial" w:eastAsia="Calibri" w:hAnsi="Arial" w:cs="Arial"/>
              </w:rPr>
              <w:t>restituer</w:t>
            </w:r>
            <w:proofErr w:type="spellEnd"/>
            <w:r w:rsidRPr="001D4717">
              <w:rPr>
                <w:rFonts w:ascii="Arial" w:eastAsia="Calibri" w:hAnsi="Arial" w:cs="Arial"/>
              </w:rPr>
              <w:t xml:space="preserve"> le </w:t>
            </w:r>
            <w:proofErr w:type="spellStart"/>
            <w:r w:rsidRPr="001D4717">
              <w:rPr>
                <w:rFonts w:ascii="Arial" w:eastAsia="Calibri" w:hAnsi="Arial" w:cs="Arial"/>
              </w:rPr>
              <w:t>reliquat</w:t>
            </w:r>
            <w:proofErr w:type="spellEnd"/>
            <w:r w:rsidRPr="001D4717">
              <w:rPr>
                <w:rFonts w:ascii="Arial" w:eastAsia="Calibri" w:hAnsi="Arial" w:cs="Arial"/>
              </w:rPr>
              <w:t xml:space="preserve"> du </w:t>
            </w:r>
            <w:proofErr w:type="spellStart"/>
            <w:r w:rsidRPr="001D4717">
              <w:rPr>
                <w:rFonts w:ascii="Arial" w:eastAsia="Calibri" w:hAnsi="Arial" w:cs="Arial"/>
              </w:rPr>
              <w:t>financement</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p>
        </w:tc>
        <w:tc>
          <w:tcPr>
            <w:tcW w:w="5528" w:type="dxa"/>
          </w:tcPr>
          <w:p w14:paraId="484B740A" w14:textId="2A9327EB" w:rsidR="00E51A41" w:rsidRPr="00FF7076" w:rsidRDefault="00E51A41" w:rsidP="00E51A41">
            <w:pPr>
              <w:rPr>
                <w:rFonts w:ascii="Arial" w:eastAsia="Calibri" w:hAnsi="Arial" w:cs="Arial"/>
                <w:lang w:val="fr-CH"/>
              </w:rPr>
            </w:pPr>
            <w:r w:rsidRPr="001D4717">
              <w:rPr>
                <w:rFonts w:ascii="Arial" w:eastAsia="Calibri" w:hAnsi="Arial" w:cs="Arial"/>
              </w:rPr>
              <w:t xml:space="preserve">Tout </w:t>
            </w:r>
            <w:proofErr w:type="spellStart"/>
            <w:r w:rsidRPr="001D4717">
              <w:rPr>
                <w:rFonts w:ascii="Arial" w:eastAsia="Calibri" w:hAnsi="Arial" w:cs="Arial"/>
              </w:rPr>
              <w:t>montant</w:t>
            </w:r>
            <w:proofErr w:type="spellEnd"/>
            <w:r w:rsidRPr="001D4717">
              <w:rPr>
                <w:rFonts w:ascii="Arial" w:eastAsia="Calibri" w:hAnsi="Arial" w:cs="Arial"/>
              </w:rPr>
              <w:t xml:space="preserve"> du </w:t>
            </w:r>
            <w:proofErr w:type="spellStart"/>
            <w:r w:rsidRPr="001D4717">
              <w:rPr>
                <w:rFonts w:ascii="Arial" w:eastAsia="Calibri" w:hAnsi="Arial" w:cs="Arial"/>
              </w:rPr>
              <w:t>financement</w:t>
            </w:r>
            <w:proofErr w:type="spellEnd"/>
            <w:r w:rsidRPr="001D4717">
              <w:rPr>
                <w:rFonts w:ascii="Arial" w:eastAsia="Calibri" w:hAnsi="Arial" w:cs="Arial"/>
              </w:rPr>
              <w:t xml:space="preserve">, y </w:t>
            </w:r>
            <w:proofErr w:type="spellStart"/>
            <w:r w:rsidRPr="001D4717">
              <w:rPr>
                <w:rFonts w:ascii="Arial" w:eastAsia="Calibri" w:hAnsi="Arial" w:cs="Arial"/>
              </w:rPr>
              <w:t>compris</w:t>
            </w:r>
            <w:proofErr w:type="spellEnd"/>
            <w:r w:rsidRPr="001D4717">
              <w:rPr>
                <w:rFonts w:ascii="Arial" w:eastAsia="Calibri" w:hAnsi="Arial" w:cs="Arial"/>
              </w:rPr>
              <w:t xml:space="preserve"> </w:t>
            </w:r>
            <w:proofErr w:type="spellStart"/>
            <w:r w:rsidRPr="001D4717">
              <w:rPr>
                <w:rFonts w:ascii="Arial" w:eastAsia="Calibri" w:hAnsi="Arial" w:cs="Arial"/>
              </w:rPr>
              <w:t>celui</w:t>
            </w:r>
            <w:proofErr w:type="spellEnd"/>
            <w:r w:rsidRPr="001D4717">
              <w:rPr>
                <w:rFonts w:ascii="Arial" w:eastAsia="Calibri" w:hAnsi="Arial" w:cs="Arial"/>
              </w:rPr>
              <w:t xml:space="preserve"> du </w:t>
            </w:r>
            <w:proofErr w:type="spellStart"/>
            <w:r w:rsidRPr="001D4717">
              <w:rPr>
                <w:rFonts w:ascii="Arial" w:eastAsia="Calibri" w:hAnsi="Arial" w:cs="Arial"/>
              </w:rPr>
              <w:t>cofinancement</w:t>
            </w:r>
            <w:proofErr w:type="spellEnd"/>
            <w:r w:rsidRPr="001D4717">
              <w:rPr>
                <w:rFonts w:ascii="Arial" w:eastAsia="Calibri" w:hAnsi="Arial" w:cs="Arial"/>
              </w:rPr>
              <w:t xml:space="preserve"> des </w:t>
            </w:r>
            <w:r w:rsidR="000A41B7" w:rsidRPr="001D4717">
              <w:rPr>
                <w:rFonts w:ascii="Arial" w:eastAsia="Calibri" w:hAnsi="Arial" w:cs="Arial"/>
              </w:rPr>
              <w:t xml:space="preserve">Parties </w:t>
            </w:r>
            <w:proofErr w:type="spellStart"/>
            <w:r w:rsidR="000A41B7" w:rsidRPr="001D4717">
              <w:rPr>
                <w:rFonts w:ascii="Arial" w:eastAsia="Calibri" w:hAnsi="Arial" w:cs="Arial"/>
              </w:rPr>
              <w:t>Prenantes</w:t>
            </w:r>
            <w:proofErr w:type="spellEnd"/>
            <w:r w:rsidR="000A41B7" w:rsidRPr="001D4717">
              <w:rPr>
                <w:rFonts w:ascii="Arial" w:eastAsia="Calibri" w:hAnsi="Arial" w:cs="Arial"/>
              </w:rPr>
              <w:t xml:space="preserve"> </w:t>
            </w:r>
            <w:r w:rsidRPr="001D4717">
              <w:rPr>
                <w:rFonts w:ascii="Arial" w:eastAsia="Calibri" w:hAnsi="Arial" w:cs="Arial"/>
              </w:rPr>
              <w:t>(</w:t>
            </w:r>
            <w:r w:rsidR="00B25860" w:rsidRPr="001D4717">
              <w:rPr>
                <w:rFonts w:ascii="Arial" w:eastAsia="Calibri" w:hAnsi="Arial" w:cs="Arial"/>
              </w:rPr>
              <w:t>q</w:t>
            </w:r>
            <w:r w:rsidRPr="001D4717">
              <w:rPr>
                <w:rFonts w:ascii="Arial" w:eastAsia="Calibri" w:hAnsi="Arial" w:cs="Arial"/>
              </w:rPr>
              <w:t xml:space="preserve">uote-part) qui </w:t>
            </w:r>
            <w:proofErr w:type="spellStart"/>
            <w:r w:rsidRPr="001D4717">
              <w:rPr>
                <w:rFonts w:ascii="Arial" w:eastAsia="Calibri" w:hAnsi="Arial" w:cs="Arial"/>
              </w:rPr>
              <w:t>n’a</w:t>
            </w:r>
            <w:proofErr w:type="spellEnd"/>
            <w:r w:rsidRPr="001D4717">
              <w:rPr>
                <w:rFonts w:ascii="Arial" w:eastAsia="Calibri" w:hAnsi="Arial" w:cs="Arial"/>
              </w:rPr>
              <w:t xml:space="preserve"> </w:t>
            </w:r>
            <w:proofErr w:type="spellStart"/>
            <w:r w:rsidRPr="001D4717">
              <w:rPr>
                <w:rFonts w:ascii="Arial" w:eastAsia="Calibri" w:hAnsi="Arial" w:cs="Arial"/>
              </w:rPr>
              <w:t>été</w:t>
            </w:r>
            <w:proofErr w:type="spellEnd"/>
            <w:r w:rsidRPr="001D4717">
              <w:rPr>
                <w:rFonts w:ascii="Arial" w:eastAsia="Calibri" w:hAnsi="Arial" w:cs="Arial"/>
              </w:rPr>
              <w:t xml:space="preserve"> </w:t>
            </w:r>
            <w:proofErr w:type="spellStart"/>
            <w:r w:rsidRPr="001D4717">
              <w:rPr>
                <w:rFonts w:ascii="Arial" w:eastAsia="Calibri" w:hAnsi="Arial" w:cs="Arial"/>
              </w:rPr>
              <w:t>utilisé</w:t>
            </w:r>
            <w:proofErr w:type="spellEnd"/>
            <w:r w:rsidRPr="001D4717">
              <w:rPr>
                <w:rFonts w:ascii="Arial" w:eastAsia="Calibri" w:hAnsi="Arial" w:cs="Arial"/>
              </w:rPr>
              <w:t xml:space="preserve"> </w:t>
            </w:r>
            <w:proofErr w:type="spellStart"/>
            <w:r w:rsidRPr="001D4717">
              <w:rPr>
                <w:rFonts w:ascii="Arial" w:eastAsia="Calibri" w:hAnsi="Arial" w:cs="Arial"/>
              </w:rPr>
              <w:t>directement</w:t>
            </w:r>
            <w:proofErr w:type="spellEnd"/>
            <w:r w:rsidRPr="001D4717">
              <w:rPr>
                <w:rFonts w:ascii="Arial" w:eastAsia="Calibri" w:hAnsi="Arial" w:cs="Arial"/>
              </w:rPr>
              <w:t xml:space="preserve"> pour le </w:t>
            </w:r>
            <w:proofErr w:type="spellStart"/>
            <w:r w:rsidR="000A41B7" w:rsidRPr="001D4717">
              <w:rPr>
                <w:rFonts w:ascii="Arial" w:eastAsia="Calibri" w:hAnsi="Arial" w:cs="Arial"/>
              </w:rPr>
              <w:t>Projet</w:t>
            </w:r>
            <w:proofErr w:type="spellEnd"/>
            <w:r w:rsidR="000A41B7" w:rsidRPr="001D4717">
              <w:rPr>
                <w:rFonts w:ascii="Arial" w:eastAsia="Calibri" w:hAnsi="Arial" w:cs="Arial"/>
              </w:rPr>
              <w:t xml:space="preserve"> </w:t>
            </w:r>
            <w:proofErr w:type="spellStart"/>
            <w:r w:rsidR="000A41B7" w:rsidRPr="001D4717">
              <w:rPr>
                <w:rFonts w:ascii="Arial" w:eastAsia="Calibri" w:hAnsi="Arial" w:cs="Arial"/>
              </w:rPr>
              <w:t>systémique</w:t>
            </w:r>
            <w:proofErr w:type="spellEnd"/>
            <w:r w:rsidR="000A41B7" w:rsidRPr="001D4717">
              <w:rPr>
                <w:rFonts w:ascii="Arial" w:eastAsia="Calibri" w:hAnsi="Arial" w:cs="Arial"/>
              </w:rPr>
              <w:t xml:space="preserve"> </w:t>
            </w:r>
            <w:r w:rsidRPr="001D4717">
              <w:rPr>
                <w:rFonts w:ascii="Arial" w:eastAsia="Calibri" w:hAnsi="Arial" w:cs="Arial"/>
              </w:rPr>
              <w:t xml:space="preserve">doit </w:t>
            </w:r>
            <w:proofErr w:type="spellStart"/>
            <w:r w:rsidRPr="001D4717">
              <w:rPr>
                <w:rFonts w:ascii="Arial" w:eastAsia="Calibri" w:hAnsi="Arial" w:cs="Arial"/>
              </w:rPr>
              <w:t>être</w:t>
            </w:r>
            <w:proofErr w:type="spellEnd"/>
            <w:r w:rsidRPr="001D4717">
              <w:rPr>
                <w:rFonts w:ascii="Arial" w:eastAsia="Calibri" w:hAnsi="Arial" w:cs="Arial"/>
              </w:rPr>
              <w:t xml:space="preserve"> </w:t>
            </w:r>
            <w:proofErr w:type="spellStart"/>
            <w:r w:rsidRPr="001D4717">
              <w:rPr>
                <w:rFonts w:ascii="Arial" w:eastAsia="Calibri" w:hAnsi="Arial" w:cs="Arial"/>
              </w:rPr>
              <w:t>reversé</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r w:rsidRPr="001D4717">
              <w:rPr>
                <w:rFonts w:ascii="Arial" w:eastAsia="Calibri" w:hAnsi="Arial" w:cs="Arial"/>
              </w:rPr>
              <w:t xml:space="preserve">. Dans le </w:t>
            </w:r>
            <w:proofErr w:type="spellStart"/>
            <w:r w:rsidRPr="001D4717">
              <w:rPr>
                <w:rFonts w:ascii="Arial" w:eastAsia="Calibri" w:hAnsi="Arial" w:cs="Arial"/>
              </w:rPr>
              <w:t>même</w:t>
            </w:r>
            <w:proofErr w:type="spellEnd"/>
            <w:r w:rsidRPr="001D4717">
              <w:rPr>
                <w:rFonts w:ascii="Arial" w:eastAsia="Calibri" w:hAnsi="Arial" w:cs="Arial"/>
              </w:rPr>
              <w:t xml:space="preserve"> temps, les Parties </w:t>
            </w:r>
            <w:proofErr w:type="spellStart"/>
            <w:r w:rsidRPr="001D4717">
              <w:rPr>
                <w:rFonts w:ascii="Arial" w:eastAsia="Calibri" w:hAnsi="Arial" w:cs="Arial"/>
              </w:rPr>
              <w:t>Prenantes</w:t>
            </w:r>
            <w:proofErr w:type="spellEnd"/>
            <w:r w:rsidRPr="001D4717">
              <w:rPr>
                <w:rFonts w:ascii="Arial" w:eastAsia="Calibri" w:hAnsi="Arial" w:cs="Arial"/>
              </w:rPr>
              <w:t xml:space="preserve"> </w:t>
            </w:r>
            <w:proofErr w:type="spellStart"/>
            <w:r w:rsidRPr="001D4717">
              <w:rPr>
                <w:rFonts w:ascii="Arial" w:eastAsia="Calibri" w:hAnsi="Arial" w:cs="Arial"/>
              </w:rPr>
              <w:t>doivent</w:t>
            </w:r>
            <w:proofErr w:type="spellEnd"/>
            <w:r w:rsidRPr="001D4717">
              <w:rPr>
                <w:rFonts w:ascii="Arial" w:eastAsia="Calibri" w:hAnsi="Arial" w:cs="Arial"/>
              </w:rPr>
              <w:t xml:space="preserve"> </w:t>
            </w:r>
            <w:proofErr w:type="spellStart"/>
            <w:r w:rsidRPr="001D4717">
              <w:rPr>
                <w:rFonts w:ascii="Arial" w:eastAsia="Calibri" w:hAnsi="Arial" w:cs="Arial"/>
              </w:rPr>
              <w:t>régler</w:t>
            </w:r>
            <w:proofErr w:type="spellEnd"/>
            <w:r w:rsidRPr="001D4717">
              <w:rPr>
                <w:rFonts w:ascii="Arial" w:eastAsia="Calibri" w:hAnsi="Arial" w:cs="Arial"/>
              </w:rPr>
              <w:t xml:space="preserve"> les </w:t>
            </w:r>
            <w:proofErr w:type="spellStart"/>
            <w:r w:rsidRPr="001D4717">
              <w:rPr>
                <w:rFonts w:ascii="Arial" w:eastAsia="Calibri" w:hAnsi="Arial" w:cs="Arial"/>
              </w:rPr>
              <w:t>dettes</w:t>
            </w:r>
            <w:proofErr w:type="spellEnd"/>
            <w:r w:rsidRPr="001D4717">
              <w:rPr>
                <w:rFonts w:ascii="Arial" w:eastAsia="Calibri" w:hAnsi="Arial" w:cs="Arial"/>
              </w:rPr>
              <w:t xml:space="preserve"> et </w:t>
            </w:r>
            <w:proofErr w:type="spellStart"/>
            <w:r w:rsidRPr="001D4717">
              <w:rPr>
                <w:rFonts w:ascii="Arial" w:eastAsia="Calibri" w:hAnsi="Arial" w:cs="Arial"/>
              </w:rPr>
              <w:t>autres</w:t>
            </w:r>
            <w:proofErr w:type="spellEnd"/>
            <w:r w:rsidRPr="001D4717">
              <w:rPr>
                <w:rFonts w:ascii="Arial" w:eastAsia="Calibri" w:hAnsi="Arial" w:cs="Arial"/>
              </w:rPr>
              <w:t xml:space="preserve"> rapports </w:t>
            </w:r>
            <w:proofErr w:type="spellStart"/>
            <w:r w:rsidRPr="001D4717">
              <w:rPr>
                <w:rFonts w:ascii="Arial" w:eastAsia="Calibri" w:hAnsi="Arial" w:cs="Arial"/>
              </w:rPr>
              <w:t>d’obligation</w:t>
            </w:r>
            <w:proofErr w:type="spellEnd"/>
            <w:r w:rsidRPr="001D4717">
              <w:rPr>
                <w:rFonts w:ascii="Arial" w:eastAsia="Calibri" w:hAnsi="Arial" w:cs="Arial"/>
              </w:rPr>
              <w:t xml:space="preserve"> </w:t>
            </w:r>
            <w:proofErr w:type="spellStart"/>
            <w:r w:rsidRPr="001D4717">
              <w:rPr>
                <w:rFonts w:ascii="Arial" w:eastAsia="Calibri" w:hAnsi="Arial" w:cs="Arial"/>
              </w:rPr>
              <w:t>qu’ils</w:t>
            </w:r>
            <w:proofErr w:type="spellEnd"/>
            <w:r w:rsidRPr="001D4717">
              <w:rPr>
                <w:rFonts w:ascii="Arial" w:eastAsia="Calibri" w:hAnsi="Arial" w:cs="Arial"/>
              </w:rPr>
              <w:t xml:space="preserve"> </w:t>
            </w:r>
            <w:proofErr w:type="spellStart"/>
            <w:r w:rsidRPr="001D4717">
              <w:rPr>
                <w:rFonts w:ascii="Arial" w:eastAsia="Calibri" w:hAnsi="Arial" w:cs="Arial"/>
              </w:rPr>
              <w:t>auraient</w:t>
            </w:r>
            <w:proofErr w:type="spellEnd"/>
            <w:r w:rsidRPr="001D4717">
              <w:rPr>
                <w:rFonts w:ascii="Arial" w:eastAsia="Calibri" w:hAnsi="Arial" w:cs="Arial"/>
              </w:rPr>
              <w:t xml:space="preserve"> les </w:t>
            </w:r>
            <w:proofErr w:type="spellStart"/>
            <w:r w:rsidRPr="001D4717">
              <w:rPr>
                <w:rFonts w:ascii="Arial" w:eastAsia="Calibri" w:hAnsi="Arial" w:cs="Arial"/>
              </w:rPr>
              <w:t>uns</w:t>
            </w:r>
            <w:proofErr w:type="spellEnd"/>
            <w:r w:rsidRPr="001D4717">
              <w:rPr>
                <w:rFonts w:ascii="Arial" w:eastAsia="Calibri" w:hAnsi="Arial" w:cs="Arial"/>
              </w:rPr>
              <w:t xml:space="preserve"> </w:t>
            </w:r>
            <w:proofErr w:type="spellStart"/>
            <w:r w:rsidRPr="001D4717">
              <w:rPr>
                <w:rFonts w:ascii="Arial" w:eastAsia="Calibri" w:hAnsi="Arial" w:cs="Arial"/>
              </w:rPr>
              <w:t>envers</w:t>
            </w:r>
            <w:proofErr w:type="spellEnd"/>
            <w:r w:rsidRPr="001D4717">
              <w:rPr>
                <w:rFonts w:ascii="Arial" w:eastAsia="Calibri" w:hAnsi="Arial" w:cs="Arial"/>
              </w:rPr>
              <w:t xml:space="preserve"> les </w:t>
            </w:r>
            <w:proofErr w:type="spellStart"/>
            <w:r w:rsidRPr="001D4717">
              <w:rPr>
                <w:rFonts w:ascii="Arial" w:eastAsia="Calibri" w:hAnsi="Arial" w:cs="Arial"/>
              </w:rPr>
              <w:t>autres</w:t>
            </w:r>
            <w:proofErr w:type="spellEnd"/>
            <w:r w:rsidRPr="001D4717">
              <w:rPr>
                <w:rFonts w:ascii="Arial" w:eastAsia="Calibri" w:hAnsi="Arial" w:cs="Arial"/>
              </w:rPr>
              <w:t xml:space="preserve"> </w:t>
            </w:r>
            <w:proofErr w:type="spellStart"/>
            <w:r w:rsidRPr="001D4717">
              <w:rPr>
                <w:rFonts w:ascii="Arial" w:eastAsia="Calibri" w:hAnsi="Arial" w:cs="Arial"/>
              </w:rPr>
              <w:t>ou</w:t>
            </w:r>
            <w:proofErr w:type="spellEnd"/>
            <w:r w:rsidRPr="001D4717">
              <w:rPr>
                <w:rFonts w:ascii="Arial" w:eastAsia="Calibri" w:hAnsi="Arial" w:cs="Arial"/>
              </w:rPr>
              <w:t xml:space="preserve"> vis-à-vis de tiers </w:t>
            </w:r>
            <w:proofErr w:type="spellStart"/>
            <w:r w:rsidRPr="001D4717">
              <w:rPr>
                <w:rFonts w:ascii="Arial" w:eastAsia="Calibri" w:hAnsi="Arial" w:cs="Arial"/>
              </w:rPr>
              <w:t>selon</w:t>
            </w:r>
            <w:proofErr w:type="spellEnd"/>
            <w:r w:rsidRPr="001D4717">
              <w:rPr>
                <w:rFonts w:ascii="Arial" w:eastAsia="Calibri" w:hAnsi="Arial" w:cs="Arial"/>
              </w:rPr>
              <w:t xml:space="preserve"> </w:t>
            </w:r>
            <w:proofErr w:type="spellStart"/>
            <w:r w:rsidRPr="001D4717">
              <w:rPr>
                <w:rFonts w:ascii="Arial" w:eastAsia="Calibri" w:hAnsi="Arial" w:cs="Arial"/>
              </w:rPr>
              <w:t>leur</w:t>
            </w:r>
            <w:proofErr w:type="spellEnd"/>
            <w:r w:rsidRPr="001D4717">
              <w:rPr>
                <w:rFonts w:ascii="Arial" w:eastAsia="Calibri" w:hAnsi="Arial" w:cs="Arial"/>
              </w:rPr>
              <w:t xml:space="preserve"> </w:t>
            </w:r>
            <w:proofErr w:type="spellStart"/>
            <w:r w:rsidR="000A41B7" w:rsidRPr="001D4717">
              <w:rPr>
                <w:rFonts w:ascii="Arial" w:eastAsia="Calibri" w:hAnsi="Arial" w:cs="Arial"/>
              </w:rPr>
              <w:t>contrat</w:t>
            </w:r>
            <w:proofErr w:type="spellEnd"/>
            <w:r w:rsidRPr="001D4717">
              <w:rPr>
                <w:rFonts w:ascii="Arial" w:eastAsia="Calibri" w:hAnsi="Arial" w:cs="Arial"/>
              </w:rPr>
              <w:t xml:space="preserve"> </w:t>
            </w:r>
          </w:p>
        </w:tc>
      </w:tr>
      <w:tr w:rsidR="00E51A41" w:rsidRPr="001D4717" w14:paraId="484B740F" w14:textId="77777777" w:rsidTr="00392D50">
        <w:tc>
          <w:tcPr>
            <w:tcW w:w="2093" w:type="dxa"/>
          </w:tcPr>
          <w:p w14:paraId="484B740C" w14:textId="6357AD65" w:rsidR="00E51A41" w:rsidRPr="00FF7076" w:rsidRDefault="00E51A41" w:rsidP="00E51A41">
            <w:pPr>
              <w:rPr>
                <w:rFonts w:ascii="Arial" w:eastAsia="Calibri" w:hAnsi="Arial" w:cs="Arial"/>
                <w:lang w:val="fr-CH"/>
              </w:rPr>
            </w:pPr>
            <w:r w:rsidRPr="001D4717">
              <w:rPr>
                <w:rFonts w:ascii="Arial" w:eastAsia="Calibri" w:hAnsi="Arial" w:cs="Arial"/>
              </w:rPr>
              <w:t xml:space="preserve">Du Porteur de </w:t>
            </w:r>
            <w:proofErr w:type="spellStart"/>
            <w:r w:rsidRPr="001D4717">
              <w:rPr>
                <w:rFonts w:ascii="Arial" w:eastAsia="Calibri" w:hAnsi="Arial" w:cs="Arial"/>
              </w:rPr>
              <w:t>projet</w:t>
            </w:r>
            <w:proofErr w:type="spellEnd"/>
            <w:r w:rsidRPr="001D4717">
              <w:rPr>
                <w:rFonts w:ascii="Arial" w:eastAsia="Calibri" w:hAnsi="Arial" w:cs="Arial"/>
              </w:rPr>
              <w:t xml:space="preserve"> à la </w:t>
            </w:r>
            <w:proofErr w:type="spellStart"/>
            <w:r w:rsidRPr="001D4717">
              <w:rPr>
                <w:rFonts w:ascii="Arial" w:eastAsia="Calibri" w:hAnsi="Arial" w:cs="Arial"/>
              </w:rPr>
              <w:t>Coordinatrice</w:t>
            </w:r>
            <w:proofErr w:type="spellEnd"/>
          </w:p>
        </w:tc>
        <w:tc>
          <w:tcPr>
            <w:tcW w:w="2126" w:type="dxa"/>
          </w:tcPr>
          <w:p w14:paraId="484B740D"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Clôturer</w:t>
            </w:r>
            <w:proofErr w:type="spellEnd"/>
            <w:r w:rsidRPr="001D4717">
              <w:rPr>
                <w:rFonts w:ascii="Arial" w:eastAsia="Calibri" w:hAnsi="Arial" w:cs="Arial"/>
              </w:rPr>
              <w:t xml:space="preserve"> le </w:t>
            </w:r>
            <w:proofErr w:type="spellStart"/>
            <w:r w:rsidRPr="001D4717">
              <w:rPr>
                <w:rFonts w:ascii="Arial" w:eastAsia="Calibri" w:hAnsi="Arial" w:cs="Arial"/>
              </w:rPr>
              <w:t>bilan</w:t>
            </w:r>
            <w:proofErr w:type="spellEnd"/>
            <w:r w:rsidRPr="001D4717">
              <w:rPr>
                <w:rFonts w:ascii="Arial" w:eastAsia="Calibri" w:hAnsi="Arial" w:cs="Arial"/>
              </w:rPr>
              <w:t xml:space="preserve"> financier et le notifier à la </w:t>
            </w:r>
            <w:proofErr w:type="spellStart"/>
            <w:r w:rsidRPr="001D4717">
              <w:rPr>
                <w:rFonts w:ascii="Arial" w:eastAsia="Calibri" w:hAnsi="Arial" w:cs="Arial"/>
              </w:rPr>
              <w:t>Coordinatrice</w:t>
            </w:r>
            <w:proofErr w:type="spellEnd"/>
          </w:p>
        </w:tc>
        <w:tc>
          <w:tcPr>
            <w:tcW w:w="5528" w:type="dxa"/>
          </w:tcPr>
          <w:p w14:paraId="484B740E" w14:textId="6A6F3324" w:rsidR="00E51A41" w:rsidRPr="00FF7076" w:rsidRDefault="00E51A41" w:rsidP="00E51A41">
            <w:pPr>
              <w:rPr>
                <w:rFonts w:ascii="Arial" w:eastAsia="Calibri" w:hAnsi="Arial" w:cs="Arial"/>
                <w:lang w:val="fr-CH"/>
              </w:rPr>
            </w:pPr>
            <w:r w:rsidRPr="001D4717">
              <w:rPr>
                <w:rFonts w:ascii="Arial" w:eastAsia="Calibri" w:hAnsi="Arial" w:cs="Arial"/>
              </w:rPr>
              <w:t xml:space="preserve">Le rapport financier final est </w:t>
            </w:r>
            <w:proofErr w:type="spellStart"/>
            <w:r w:rsidRPr="001D4717">
              <w:rPr>
                <w:rFonts w:ascii="Arial" w:eastAsia="Calibri" w:hAnsi="Arial" w:cs="Arial"/>
              </w:rPr>
              <w:t>partie</w:t>
            </w:r>
            <w:proofErr w:type="spellEnd"/>
            <w:r w:rsidRPr="001D4717">
              <w:rPr>
                <w:rFonts w:ascii="Arial" w:eastAsia="Calibri" w:hAnsi="Arial" w:cs="Arial"/>
              </w:rPr>
              <w:t xml:space="preserve"> </w:t>
            </w:r>
            <w:proofErr w:type="spellStart"/>
            <w:r w:rsidRPr="001D4717">
              <w:rPr>
                <w:rFonts w:ascii="Arial" w:eastAsia="Calibri" w:hAnsi="Arial" w:cs="Arial"/>
              </w:rPr>
              <w:t>intégrante</w:t>
            </w:r>
            <w:proofErr w:type="spellEnd"/>
            <w:r w:rsidRPr="001D4717">
              <w:rPr>
                <w:rFonts w:ascii="Arial" w:eastAsia="Calibri" w:hAnsi="Arial" w:cs="Arial"/>
              </w:rPr>
              <w:t xml:space="preserve"> du rapport final</w:t>
            </w:r>
          </w:p>
        </w:tc>
      </w:tr>
      <w:tr w:rsidR="00E51A41" w:rsidRPr="001D4717" w14:paraId="079D496C" w14:textId="77777777" w:rsidTr="009D1A12">
        <w:tc>
          <w:tcPr>
            <w:tcW w:w="2093" w:type="dxa"/>
          </w:tcPr>
          <w:p w14:paraId="409FDC8F" w14:textId="4E1B9031"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p>
        </w:tc>
        <w:tc>
          <w:tcPr>
            <w:tcW w:w="2126" w:type="dxa"/>
          </w:tcPr>
          <w:p w14:paraId="4FDD1E95" w14:textId="4709E4F0"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Communiquer</w:t>
            </w:r>
            <w:proofErr w:type="spellEnd"/>
            <w:r w:rsidRPr="001D4717">
              <w:rPr>
                <w:rFonts w:ascii="Arial" w:eastAsia="Calibri" w:hAnsi="Arial" w:cs="Arial"/>
              </w:rPr>
              <w:t xml:space="preserve"> sur le </w:t>
            </w:r>
            <w:proofErr w:type="spellStart"/>
            <w:r w:rsidR="000A41B7" w:rsidRPr="001D4717">
              <w:rPr>
                <w:rFonts w:ascii="Arial" w:eastAsia="Calibri" w:hAnsi="Arial" w:cs="Arial"/>
              </w:rPr>
              <w:t>Projet</w:t>
            </w:r>
            <w:proofErr w:type="spellEnd"/>
            <w:r w:rsidR="000A41B7" w:rsidRPr="001D4717">
              <w:rPr>
                <w:rFonts w:ascii="Arial" w:eastAsia="Calibri" w:hAnsi="Arial" w:cs="Arial"/>
              </w:rPr>
              <w:t xml:space="preserve"> </w:t>
            </w:r>
            <w:proofErr w:type="spellStart"/>
            <w:r w:rsidR="000A41B7" w:rsidRPr="001D4717">
              <w:rPr>
                <w:rFonts w:ascii="Arial" w:eastAsia="Calibri" w:hAnsi="Arial" w:cs="Arial"/>
              </w:rPr>
              <w:t>systémique</w:t>
            </w:r>
            <w:proofErr w:type="spellEnd"/>
          </w:p>
        </w:tc>
        <w:tc>
          <w:tcPr>
            <w:tcW w:w="5528" w:type="dxa"/>
          </w:tcPr>
          <w:p w14:paraId="70EB22A7" w14:textId="6AD3B01E" w:rsidR="00E51A41" w:rsidRPr="00FF7076" w:rsidRDefault="00E51A41" w:rsidP="00E51A41">
            <w:pPr>
              <w:rPr>
                <w:rFonts w:ascii="Arial" w:eastAsia="Calibri" w:hAnsi="Arial" w:cs="Arial"/>
                <w:lang w:val="fr-CH"/>
              </w:rPr>
            </w:pPr>
            <w:r w:rsidRPr="001D4717">
              <w:rPr>
                <w:rFonts w:ascii="Arial" w:eastAsia="Calibri" w:hAnsi="Arial" w:cs="Arial"/>
              </w:rPr>
              <w:t xml:space="preserve">La </w:t>
            </w:r>
            <w:proofErr w:type="spellStart"/>
            <w:r w:rsidRPr="001D4717">
              <w:rPr>
                <w:rFonts w:ascii="Arial" w:eastAsia="Calibri" w:hAnsi="Arial" w:cs="Arial"/>
              </w:rPr>
              <w:t>Coordinatrice</w:t>
            </w:r>
            <w:proofErr w:type="spellEnd"/>
            <w:r w:rsidRPr="001D4717">
              <w:rPr>
                <w:rFonts w:ascii="Arial" w:eastAsia="Calibri" w:hAnsi="Arial" w:cs="Arial"/>
              </w:rPr>
              <w:t xml:space="preserve"> communique </w:t>
            </w:r>
            <w:proofErr w:type="spellStart"/>
            <w:r w:rsidRPr="001D4717">
              <w:rPr>
                <w:rFonts w:ascii="Arial" w:eastAsia="Calibri" w:hAnsi="Arial" w:cs="Arial"/>
              </w:rPr>
              <w:t>publiquement</w:t>
            </w:r>
            <w:proofErr w:type="spellEnd"/>
            <w:r w:rsidRPr="001D4717">
              <w:rPr>
                <w:rFonts w:ascii="Arial" w:eastAsia="Calibri" w:hAnsi="Arial" w:cs="Arial"/>
              </w:rPr>
              <w:t xml:space="preserve"> les </w:t>
            </w:r>
            <w:proofErr w:type="spellStart"/>
            <w:r w:rsidRPr="001D4717">
              <w:rPr>
                <w:rFonts w:ascii="Arial" w:eastAsia="Calibri" w:hAnsi="Arial" w:cs="Arial"/>
              </w:rPr>
              <w:t>résultats</w:t>
            </w:r>
            <w:proofErr w:type="spellEnd"/>
            <w:r w:rsidRPr="001D4717">
              <w:rPr>
                <w:rFonts w:ascii="Arial" w:eastAsia="Calibri" w:hAnsi="Arial" w:cs="Arial"/>
              </w:rPr>
              <w:t xml:space="preserve"> du </w:t>
            </w:r>
            <w:proofErr w:type="spellStart"/>
            <w:r w:rsidR="000A41B7" w:rsidRPr="001D4717">
              <w:rPr>
                <w:rFonts w:ascii="Arial" w:eastAsia="Calibri" w:hAnsi="Arial" w:cs="Arial"/>
              </w:rPr>
              <w:t>Projet</w:t>
            </w:r>
            <w:proofErr w:type="spellEnd"/>
            <w:r w:rsidR="000A41B7" w:rsidRPr="001D4717">
              <w:rPr>
                <w:rFonts w:ascii="Arial" w:eastAsia="Calibri" w:hAnsi="Arial" w:cs="Arial"/>
              </w:rPr>
              <w:t xml:space="preserve"> </w:t>
            </w:r>
            <w:proofErr w:type="spellStart"/>
            <w:r w:rsidR="000A41B7" w:rsidRPr="001D4717">
              <w:rPr>
                <w:rFonts w:ascii="Arial" w:eastAsia="Calibri" w:hAnsi="Arial" w:cs="Arial"/>
              </w:rPr>
              <w:t>systémique</w:t>
            </w:r>
            <w:proofErr w:type="spellEnd"/>
            <w:r w:rsidR="000A41B7" w:rsidRPr="001D4717">
              <w:rPr>
                <w:rFonts w:ascii="Arial" w:eastAsia="Calibri" w:hAnsi="Arial" w:cs="Arial"/>
              </w:rPr>
              <w:t xml:space="preserve"> </w:t>
            </w:r>
            <w:proofErr w:type="spellStart"/>
            <w:r w:rsidRPr="001D4717">
              <w:rPr>
                <w:rFonts w:ascii="Arial" w:eastAsia="Calibri" w:hAnsi="Arial" w:cs="Arial"/>
              </w:rPr>
              <w:t>selon</w:t>
            </w:r>
            <w:proofErr w:type="spellEnd"/>
            <w:r w:rsidRPr="001D4717">
              <w:rPr>
                <w:rFonts w:ascii="Arial" w:eastAsia="Calibri" w:hAnsi="Arial" w:cs="Arial"/>
              </w:rPr>
              <w:t xml:space="preserve"> les </w:t>
            </w:r>
            <w:proofErr w:type="spellStart"/>
            <w:r w:rsidRPr="001D4717">
              <w:rPr>
                <w:rFonts w:ascii="Arial" w:eastAsia="Calibri" w:hAnsi="Arial" w:cs="Arial"/>
              </w:rPr>
              <w:t>modalités</w:t>
            </w:r>
            <w:proofErr w:type="spellEnd"/>
            <w:r w:rsidRPr="001D4717">
              <w:rPr>
                <w:rFonts w:ascii="Arial" w:eastAsia="Calibri" w:hAnsi="Arial" w:cs="Arial"/>
              </w:rPr>
              <w:t xml:space="preserve"> </w:t>
            </w:r>
            <w:proofErr w:type="spellStart"/>
            <w:r w:rsidRPr="001D4717">
              <w:rPr>
                <w:rFonts w:ascii="Arial" w:eastAsia="Calibri" w:hAnsi="Arial" w:cs="Arial"/>
              </w:rPr>
              <w:t>détaillées</w:t>
            </w:r>
            <w:proofErr w:type="spellEnd"/>
            <w:r w:rsidRPr="001D4717">
              <w:rPr>
                <w:rFonts w:ascii="Arial" w:eastAsia="Calibri" w:hAnsi="Arial" w:cs="Arial"/>
              </w:rPr>
              <w:t xml:space="preserve"> dans les CGP </w:t>
            </w:r>
          </w:p>
        </w:tc>
      </w:tr>
      <w:tr w:rsidR="00E51A41" w:rsidRPr="001D4717" w14:paraId="484B7413" w14:textId="77777777" w:rsidTr="00907296">
        <w:tc>
          <w:tcPr>
            <w:tcW w:w="2093" w:type="dxa"/>
          </w:tcPr>
          <w:p w14:paraId="484B7410"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p>
        </w:tc>
        <w:tc>
          <w:tcPr>
            <w:tcW w:w="2126" w:type="dxa"/>
          </w:tcPr>
          <w:p w14:paraId="484B7411" w14:textId="77777777" w:rsidR="00E51A41" w:rsidRPr="00FF7076" w:rsidRDefault="00E51A41" w:rsidP="00E51A41">
            <w:pPr>
              <w:rPr>
                <w:rFonts w:ascii="Arial" w:eastAsia="Calibri" w:hAnsi="Arial" w:cs="Arial"/>
                <w:lang w:val="fr-CH"/>
              </w:rPr>
            </w:pPr>
            <w:r w:rsidRPr="001D4717">
              <w:rPr>
                <w:rFonts w:ascii="Arial" w:eastAsia="Calibri" w:hAnsi="Arial" w:cs="Arial"/>
              </w:rPr>
              <w:t xml:space="preserve">Archiver le </w:t>
            </w:r>
            <w:proofErr w:type="spellStart"/>
            <w:r w:rsidRPr="001D4717">
              <w:rPr>
                <w:rFonts w:ascii="Arial" w:eastAsia="Calibri" w:hAnsi="Arial" w:cs="Arial"/>
              </w:rPr>
              <w:t>projet</w:t>
            </w:r>
            <w:proofErr w:type="spellEnd"/>
          </w:p>
        </w:tc>
        <w:tc>
          <w:tcPr>
            <w:tcW w:w="5528" w:type="dxa"/>
          </w:tcPr>
          <w:p w14:paraId="484B7412" w14:textId="56186522" w:rsidR="00E51A41" w:rsidRPr="00FF7076" w:rsidRDefault="00E51A41" w:rsidP="00E51A41">
            <w:pPr>
              <w:rPr>
                <w:rFonts w:ascii="Arial" w:eastAsia="Calibri" w:hAnsi="Arial" w:cs="Arial"/>
                <w:lang w:val="fr-CH"/>
              </w:rPr>
            </w:pPr>
            <w:proofErr w:type="spellStart"/>
            <w:r w:rsidRPr="001D4717">
              <w:rPr>
                <w:rFonts w:ascii="Arial" w:eastAsia="Calibri" w:hAnsi="Arial" w:cs="Arial"/>
              </w:rPr>
              <w:t>L’ensemble</w:t>
            </w:r>
            <w:proofErr w:type="spellEnd"/>
            <w:r w:rsidRPr="001D4717">
              <w:rPr>
                <w:rFonts w:ascii="Arial" w:eastAsia="Calibri" w:hAnsi="Arial" w:cs="Arial"/>
              </w:rPr>
              <w:t xml:space="preserve"> des </w:t>
            </w:r>
            <w:proofErr w:type="spellStart"/>
            <w:r w:rsidRPr="001D4717">
              <w:rPr>
                <w:rFonts w:ascii="Arial" w:eastAsia="Calibri" w:hAnsi="Arial" w:cs="Arial"/>
              </w:rPr>
              <w:t>livrables</w:t>
            </w:r>
            <w:proofErr w:type="spellEnd"/>
            <w:r w:rsidRPr="001D4717">
              <w:rPr>
                <w:rFonts w:ascii="Arial" w:eastAsia="Calibri" w:hAnsi="Arial" w:cs="Arial"/>
              </w:rPr>
              <w:t xml:space="preserve"> (</w:t>
            </w:r>
            <w:proofErr w:type="spellStart"/>
            <w:r w:rsidRPr="001D4717">
              <w:rPr>
                <w:rFonts w:ascii="Arial" w:eastAsia="Calibri" w:hAnsi="Arial" w:cs="Arial"/>
              </w:rPr>
              <w:t>vidéos</w:t>
            </w:r>
            <w:proofErr w:type="spellEnd"/>
            <w:r w:rsidRPr="001D4717">
              <w:rPr>
                <w:rFonts w:ascii="Arial" w:eastAsia="Calibri" w:hAnsi="Arial" w:cs="Arial"/>
              </w:rPr>
              <w:t xml:space="preserve">, documents, </w:t>
            </w:r>
            <w:proofErr w:type="spellStart"/>
            <w:r w:rsidRPr="001D4717">
              <w:rPr>
                <w:rFonts w:ascii="Arial" w:eastAsia="Calibri" w:hAnsi="Arial" w:cs="Arial"/>
              </w:rPr>
              <w:t>décomptes</w:t>
            </w:r>
            <w:proofErr w:type="spellEnd"/>
            <w:r w:rsidRPr="001D4717">
              <w:rPr>
                <w:rFonts w:ascii="Arial" w:eastAsia="Calibri" w:hAnsi="Arial" w:cs="Arial"/>
              </w:rPr>
              <w:t xml:space="preserve">, </w:t>
            </w:r>
            <w:proofErr w:type="spellStart"/>
            <w:r w:rsidRPr="001D4717">
              <w:rPr>
                <w:rFonts w:ascii="Arial" w:eastAsia="Calibri" w:hAnsi="Arial" w:cs="Arial"/>
              </w:rPr>
              <w:t>pièces</w:t>
            </w:r>
            <w:proofErr w:type="spellEnd"/>
            <w:r w:rsidRPr="001D4717">
              <w:rPr>
                <w:rFonts w:ascii="Arial" w:eastAsia="Calibri" w:hAnsi="Arial" w:cs="Arial"/>
              </w:rPr>
              <w:t xml:space="preserve"> </w:t>
            </w:r>
            <w:proofErr w:type="spellStart"/>
            <w:r w:rsidRPr="001D4717">
              <w:rPr>
                <w:rFonts w:ascii="Arial" w:eastAsia="Calibri" w:hAnsi="Arial" w:cs="Arial"/>
              </w:rPr>
              <w:t>justificatives</w:t>
            </w:r>
            <w:proofErr w:type="spellEnd"/>
            <w:r w:rsidRPr="001D4717">
              <w:rPr>
                <w:rFonts w:ascii="Arial" w:eastAsia="Calibri" w:hAnsi="Arial" w:cs="Arial"/>
              </w:rPr>
              <w:t xml:space="preserve"> etc..) </w:t>
            </w:r>
            <w:proofErr w:type="spellStart"/>
            <w:r w:rsidRPr="001D4717">
              <w:rPr>
                <w:rFonts w:ascii="Arial" w:eastAsia="Calibri" w:hAnsi="Arial" w:cs="Arial"/>
              </w:rPr>
              <w:t>fournis</w:t>
            </w:r>
            <w:proofErr w:type="spellEnd"/>
            <w:r w:rsidRPr="001D4717">
              <w:rPr>
                <w:rFonts w:ascii="Arial" w:eastAsia="Calibri" w:hAnsi="Arial" w:cs="Arial"/>
              </w:rPr>
              <w:t xml:space="preserve"> par le Porteur de </w:t>
            </w:r>
            <w:proofErr w:type="spellStart"/>
            <w:r w:rsidRPr="001D4717">
              <w:rPr>
                <w:rFonts w:ascii="Arial" w:eastAsia="Calibri" w:hAnsi="Arial" w:cs="Arial"/>
              </w:rPr>
              <w:t>projet</w:t>
            </w:r>
            <w:proofErr w:type="spellEnd"/>
            <w:r w:rsidRPr="001D4717">
              <w:rPr>
                <w:rFonts w:ascii="Arial" w:eastAsia="Calibri" w:hAnsi="Arial" w:cs="Arial"/>
              </w:rPr>
              <w:t xml:space="preserve"> </w:t>
            </w:r>
            <w:r w:rsidR="00B131D6" w:rsidRPr="001D4717">
              <w:rPr>
                <w:rFonts w:ascii="Arial" w:eastAsia="Calibri" w:hAnsi="Arial" w:cs="Arial"/>
              </w:rPr>
              <w:t>est</w:t>
            </w:r>
            <w:r w:rsidRPr="001D4717">
              <w:rPr>
                <w:rFonts w:ascii="Arial" w:eastAsia="Calibri" w:hAnsi="Arial" w:cs="Arial"/>
              </w:rPr>
              <w:t xml:space="preserve"> </w:t>
            </w:r>
            <w:proofErr w:type="spellStart"/>
            <w:r w:rsidRPr="001D4717">
              <w:rPr>
                <w:rFonts w:ascii="Arial" w:eastAsia="Calibri" w:hAnsi="Arial" w:cs="Arial"/>
              </w:rPr>
              <w:t>archivé</w:t>
            </w:r>
            <w:proofErr w:type="spellEnd"/>
            <w:r w:rsidRPr="001D4717">
              <w:rPr>
                <w:rFonts w:ascii="Arial" w:eastAsia="Calibri" w:hAnsi="Arial" w:cs="Arial"/>
              </w:rPr>
              <w:t xml:space="preserve"> de manière </w:t>
            </w:r>
            <w:proofErr w:type="spellStart"/>
            <w:r w:rsidRPr="001D4717">
              <w:rPr>
                <w:rFonts w:ascii="Arial" w:eastAsia="Calibri" w:hAnsi="Arial" w:cs="Arial"/>
              </w:rPr>
              <w:t>sécurisée</w:t>
            </w:r>
            <w:proofErr w:type="spellEnd"/>
            <w:r w:rsidRPr="001D4717">
              <w:rPr>
                <w:rFonts w:ascii="Arial" w:eastAsia="Calibri" w:hAnsi="Arial" w:cs="Arial"/>
              </w:rPr>
              <w:t xml:space="preserve"> par la </w:t>
            </w:r>
            <w:proofErr w:type="spellStart"/>
            <w:r w:rsidRPr="001D4717">
              <w:rPr>
                <w:rFonts w:ascii="Arial" w:eastAsia="Calibri" w:hAnsi="Arial" w:cs="Arial"/>
              </w:rPr>
              <w:t>Coordinatrice</w:t>
            </w:r>
            <w:proofErr w:type="spellEnd"/>
          </w:p>
        </w:tc>
      </w:tr>
      <w:tr w:rsidR="00E51A41" w:rsidRPr="001D4717" w14:paraId="484B7417" w14:textId="77777777" w:rsidTr="00907296">
        <w:tc>
          <w:tcPr>
            <w:tcW w:w="2093" w:type="dxa"/>
          </w:tcPr>
          <w:p w14:paraId="484B7414" w14:textId="77777777" w:rsidR="00E51A41" w:rsidRPr="00FF7076" w:rsidRDefault="00E51A41" w:rsidP="00E51A41">
            <w:pPr>
              <w:rPr>
                <w:rFonts w:ascii="Arial" w:eastAsia="Calibri" w:hAnsi="Arial" w:cs="Arial"/>
                <w:lang w:val="fr-CH"/>
              </w:rPr>
            </w:pPr>
            <w:proofErr w:type="spellStart"/>
            <w:r w:rsidRPr="001D4717">
              <w:rPr>
                <w:rFonts w:ascii="Arial" w:eastAsia="Calibri" w:hAnsi="Arial" w:cs="Arial"/>
              </w:rPr>
              <w:t>Coordinatrice</w:t>
            </w:r>
            <w:proofErr w:type="spellEnd"/>
          </w:p>
        </w:tc>
        <w:tc>
          <w:tcPr>
            <w:tcW w:w="2126" w:type="dxa"/>
          </w:tcPr>
          <w:p w14:paraId="484B7415" w14:textId="00ECBB79" w:rsidR="00E51A41" w:rsidRPr="00FF7076" w:rsidRDefault="00E51A41" w:rsidP="00E51A41">
            <w:pPr>
              <w:rPr>
                <w:rFonts w:ascii="Arial" w:eastAsia="Calibri" w:hAnsi="Arial" w:cs="Arial"/>
                <w:lang w:val="fr-CH"/>
              </w:rPr>
            </w:pPr>
            <w:proofErr w:type="spellStart"/>
            <w:r w:rsidRPr="001D4717">
              <w:rPr>
                <w:rFonts w:ascii="Arial" w:eastAsia="Calibri" w:hAnsi="Arial" w:cs="Arial"/>
              </w:rPr>
              <w:t>Évaluation</w:t>
            </w:r>
            <w:proofErr w:type="spellEnd"/>
            <w:r w:rsidRPr="001D4717">
              <w:rPr>
                <w:rFonts w:ascii="Arial" w:eastAsia="Calibri" w:hAnsi="Arial" w:cs="Arial"/>
              </w:rPr>
              <w:t xml:space="preserve"> des impacts du </w:t>
            </w:r>
            <w:proofErr w:type="spellStart"/>
            <w:r w:rsidR="000A41B7" w:rsidRPr="001D4717">
              <w:rPr>
                <w:rFonts w:ascii="Arial" w:eastAsia="Calibri" w:hAnsi="Arial" w:cs="Arial"/>
              </w:rPr>
              <w:t>Projet</w:t>
            </w:r>
            <w:proofErr w:type="spellEnd"/>
            <w:r w:rsidR="000A41B7" w:rsidRPr="001D4717">
              <w:rPr>
                <w:rFonts w:ascii="Arial" w:eastAsia="Calibri" w:hAnsi="Arial" w:cs="Arial"/>
              </w:rPr>
              <w:t xml:space="preserve"> </w:t>
            </w:r>
            <w:proofErr w:type="spellStart"/>
            <w:r w:rsidR="000A41B7" w:rsidRPr="001D4717">
              <w:rPr>
                <w:rFonts w:ascii="Arial" w:eastAsia="Calibri" w:hAnsi="Arial" w:cs="Arial"/>
              </w:rPr>
              <w:t>systémique</w:t>
            </w:r>
            <w:proofErr w:type="spellEnd"/>
            <w:r w:rsidR="000A41B7" w:rsidRPr="001D4717">
              <w:rPr>
                <w:rFonts w:ascii="Arial" w:eastAsia="Calibri" w:hAnsi="Arial" w:cs="Arial"/>
              </w:rPr>
              <w:t xml:space="preserve"> </w:t>
            </w:r>
            <w:r w:rsidRPr="001D4717">
              <w:rPr>
                <w:rFonts w:ascii="Arial" w:eastAsia="Calibri" w:hAnsi="Arial" w:cs="Arial"/>
              </w:rPr>
              <w:t xml:space="preserve">à moyen </w:t>
            </w:r>
            <w:proofErr w:type="spellStart"/>
            <w:r w:rsidRPr="001D4717">
              <w:rPr>
                <w:rFonts w:ascii="Arial" w:eastAsia="Calibri" w:hAnsi="Arial" w:cs="Arial"/>
              </w:rPr>
              <w:t>terme</w:t>
            </w:r>
            <w:proofErr w:type="spellEnd"/>
          </w:p>
        </w:tc>
        <w:tc>
          <w:tcPr>
            <w:tcW w:w="5528" w:type="dxa"/>
          </w:tcPr>
          <w:p w14:paraId="484B7416" w14:textId="5E7DADA6" w:rsidR="00E51A41" w:rsidRPr="00FF7076" w:rsidRDefault="00E51A41" w:rsidP="00E51A41">
            <w:pPr>
              <w:rPr>
                <w:rFonts w:ascii="Arial" w:eastAsia="Calibri" w:hAnsi="Arial" w:cs="Arial"/>
                <w:lang w:val="fr-CH"/>
              </w:rPr>
            </w:pPr>
            <w:r w:rsidRPr="001D4717">
              <w:rPr>
                <w:rFonts w:ascii="Arial" w:eastAsia="Calibri" w:hAnsi="Arial" w:cs="Arial"/>
              </w:rPr>
              <w:t xml:space="preserve">Dans les </w:t>
            </w:r>
            <w:proofErr w:type="spellStart"/>
            <w:r w:rsidRPr="001D4717">
              <w:rPr>
                <w:rFonts w:ascii="Arial" w:eastAsia="Calibri" w:hAnsi="Arial" w:cs="Arial"/>
              </w:rPr>
              <w:t>mois</w:t>
            </w:r>
            <w:proofErr w:type="spellEnd"/>
            <w:r w:rsidRPr="001D4717">
              <w:rPr>
                <w:rFonts w:ascii="Arial" w:eastAsia="Calibri" w:hAnsi="Arial" w:cs="Arial"/>
              </w:rPr>
              <w:t>/</w:t>
            </w:r>
            <w:proofErr w:type="spellStart"/>
            <w:r w:rsidRPr="001D4717">
              <w:rPr>
                <w:rFonts w:ascii="Arial" w:eastAsia="Calibri" w:hAnsi="Arial" w:cs="Arial"/>
              </w:rPr>
              <w:t>années</w:t>
            </w:r>
            <w:proofErr w:type="spellEnd"/>
            <w:r w:rsidRPr="001D4717">
              <w:rPr>
                <w:rFonts w:ascii="Arial" w:eastAsia="Calibri" w:hAnsi="Arial" w:cs="Arial"/>
              </w:rPr>
              <w:t xml:space="preserve"> </w:t>
            </w:r>
            <w:proofErr w:type="spellStart"/>
            <w:r w:rsidRPr="001D4717">
              <w:rPr>
                <w:rFonts w:ascii="Arial" w:eastAsia="Calibri" w:hAnsi="Arial" w:cs="Arial"/>
              </w:rPr>
              <w:t>suivant</w:t>
            </w:r>
            <w:proofErr w:type="spellEnd"/>
            <w:r w:rsidRPr="001D4717">
              <w:rPr>
                <w:rFonts w:ascii="Arial" w:eastAsia="Calibri" w:hAnsi="Arial" w:cs="Arial"/>
              </w:rPr>
              <w:t xml:space="preserve"> la </w:t>
            </w:r>
            <w:proofErr w:type="spellStart"/>
            <w:r w:rsidRPr="001D4717">
              <w:rPr>
                <w:rFonts w:ascii="Arial" w:eastAsia="Calibri" w:hAnsi="Arial" w:cs="Arial"/>
              </w:rPr>
              <w:t>clôture</w:t>
            </w:r>
            <w:proofErr w:type="spellEnd"/>
            <w:r w:rsidRPr="001D4717">
              <w:rPr>
                <w:rFonts w:ascii="Arial" w:eastAsia="Calibri" w:hAnsi="Arial" w:cs="Arial"/>
              </w:rPr>
              <w:t xml:space="preserve"> du </w:t>
            </w:r>
            <w:proofErr w:type="spellStart"/>
            <w:r w:rsidR="000A41B7" w:rsidRPr="001D4717">
              <w:rPr>
                <w:rFonts w:ascii="Arial" w:eastAsia="Calibri" w:hAnsi="Arial" w:cs="Arial"/>
              </w:rPr>
              <w:t>Projet</w:t>
            </w:r>
            <w:proofErr w:type="spellEnd"/>
            <w:r w:rsidR="000A41B7" w:rsidRPr="001D4717">
              <w:rPr>
                <w:rFonts w:ascii="Arial" w:eastAsia="Calibri" w:hAnsi="Arial" w:cs="Arial"/>
              </w:rPr>
              <w:t xml:space="preserve"> </w:t>
            </w:r>
            <w:proofErr w:type="spellStart"/>
            <w:r w:rsidR="000A41B7" w:rsidRPr="001D4717">
              <w:rPr>
                <w:rFonts w:ascii="Arial" w:eastAsia="Calibri" w:hAnsi="Arial" w:cs="Arial"/>
              </w:rPr>
              <w:t>systémique</w:t>
            </w:r>
            <w:proofErr w:type="spellEnd"/>
            <w:r w:rsidRPr="001D4717">
              <w:rPr>
                <w:rFonts w:ascii="Arial" w:eastAsia="Calibri" w:hAnsi="Arial" w:cs="Arial"/>
              </w:rPr>
              <w:t xml:space="preserve">, la </w:t>
            </w:r>
            <w:proofErr w:type="spellStart"/>
            <w:r w:rsidRPr="001D4717">
              <w:rPr>
                <w:rFonts w:ascii="Arial" w:eastAsia="Calibri" w:hAnsi="Arial" w:cs="Arial"/>
              </w:rPr>
              <w:t>Coordinatrice</w:t>
            </w:r>
            <w:proofErr w:type="spellEnd"/>
            <w:r w:rsidRPr="001D4717">
              <w:rPr>
                <w:rFonts w:ascii="Arial" w:eastAsia="Calibri" w:hAnsi="Arial" w:cs="Arial"/>
              </w:rPr>
              <w:t xml:space="preserve"> </w:t>
            </w:r>
            <w:proofErr w:type="spellStart"/>
            <w:r w:rsidRPr="001D4717">
              <w:rPr>
                <w:rFonts w:ascii="Arial" w:eastAsia="Calibri" w:hAnsi="Arial" w:cs="Arial"/>
              </w:rPr>
              <w:t>peut</w:t>
            </w:r>
            <w:proofErr w:type="spellEnd"/>
            <w:r w:rsidRPr="001D4717">
              <w:rPr>
                <w:rFonts w:ascii="Arial" w:eastAsia="Calibri" w:hAnsi="Arial" w:cs="Arial"/>
              </w:rPr>
              <w:t xml:space="preserve"> </w:t>
            </w:r>
            <w:proofErr w:type="spellStart"/>
            <w:r w:rsidRPr="001D4717">
              <w:rPr>
                <w:rFonts w:ascii="Arial" w:eastAsia="Calibri" w:hAnsi="Arial" w:cs="Arial"/>
              </w:rPr>
              <w:t>reprendre</w:t>
            </w:r>
            <w:proofErr w:type="spellEnd"/>
            <w:r w:rsidRPr="001D4717">
              <w:rPr>
                <w:rFonts w:ascii="Arial" w:eastAsia="Calibri" w:hAnsi="Arial" w:cs="Arial"/>
              </w:rPr>
              <w:t xml:space="preserve"> contact avec le Porteur de </w:t>
            </w:r>
            <w:proofErr w:type="spellStart"/>
            <w:r w:rsidRPr="001D4717">
              <w:rPr>
                <w:rFonts w:ascii="Arial" w:eastAsia="Calibri" w:hAnsi="Arial" w:cs="Arial"/>
              </w:rPr>
              <w:t>projet</w:t>
            </w:r>
            <w:proofErr w:type="spellEnd"/>
            <w:r w:rsidRPr="001D4717">
              <w:rPr>
                <w:rFonts w:ascii="Arial" w:eastAsia="Calibri" w:hAnsi="Arial" w:cs="Arial"/>
              </w:rPr>
              <w:t xml:space="preserve"> et/</w:t>
            </w:r>
            <w:proofErr w:type="spellStart"/>
            <w:r w:rsidRPr="001D4717">
              <w:rPr>
                <w:rFonts w:ascii="Arial" w:eastAsia="Calibri" w:hAnsi="Arial" w:cs="Arial"/>
              </w:rPr>
              <w:t>ou</w:t>
            </w:r>
            <w:proofErr w:type="spellEnd"/>
            <w:r w:rsidRPr="001D4717">
              <w:rPr>
                <w:rFonts w:ascii="Arial" w:eastAsia="Calibri" w:hAnsi="Arial" w:cs="Arial"/>
              </w:rPr>
              <w:t xml:space="preserve"> les Parties </w:t>
            </w:r>
            <w:proofErr w:type="spellStart"/>
            <w:r w:rsidR="000A41B7" w:rsidRPr="001D4717">
              <w:rPr>
                <w:rFonts w:ascii="Arial" w:eastAsia="Calibri" w:hAnsi="Arial" w:cs="Arial"/>
              </w:rPr>
              <w:t>Prenantes</w:t>
            </w:r>
            <w:proofErr w:type="spellEnd"/>
            <w:r w:rsidR="000A41B7" w:rsidRPr="001D4717">
              <w:rPr>
                <w:rFonts w:ascii="Arial" w:eastAsia="Calibri" w:hAnsi="Arial" w:cs="Arial"/>
              </w:rPr>
              <w:t xml:space="preserve"> </w:t>
            </w:r>
            <w:r w:rsidRPr="001D4717">
              <w:rPr>
                <w:rFonts w:ascii="Arial" w:eastAsia="Calibri" w:hAnsi="Arial" w:cs="Arial"/>
              </w:rPr>
              <w:t xml:space="preserve">pour </w:t>
            </w:r>
            <w:proofErr w:type="spellStart"/>
            <w:r w:rsidRPr="001D4717">
              <w:rPr>
                <w:rFonts w:ascii="Arial" w:eastAsia="Calibri" w:hAnsi="Arial" w:cs="Arial"/>
              </w:rPr>
              <w:t>évaluer</w:t>
            </w:r>
            <w:proofErr w:type="spellEnd"/>
            <w:r w:rsidRPr="001D4717">
              <w:rPr>
                <w:rFonts w:ascii="Arial" w:eastAsia="Calibri" w:hAnsi="Arial" w:cs="Arial"/>
              </w:rPr>
              <w:t xml:space="preserve"> les impacts </w:t>
            </w:r>
            <w:proofErr w:type="spellStart"/>
            <w:r w:rsidRPr="001D4717">
              <w:rPr>
                <w:rFonts w:ascii="Arial" w:eastAsia="Calibri" w:hAnsi="Arial" w:cs="Arial"/>
              </w:rPr>
              <w:t>subséquents</w:t>
            </w:r>
            <w:proofErr w:type="spellEnd"/>
            <w:r w:rsidRPr="001D4717">
              <w:rPr>
                <w:rFonts w:ascii="Arial" w:eastAsia="Calibri" w:hAnsi="Arial" w:cs="Arial"/>
              </w:rPr>
              <w:t xml:space="preserve"> du </w:t>
            </w:r>
            <w:proofErr w:type="spellStart"/>
            <w:r w:rsidR="000A41B7" w:rsidRPr="001D4717">
              <w:rPr>
                <w:rFonts w:ascii="Arial" w:eastAsia="Calibri" w:hAnsi="Arial" w:cs="Arial"/>
              </w:rPr>
              <w:t>Projet</w:t>
            </w:r>
            <w:proofErr w:type="spellEnd"/>
            <w:r w:rsidR="000A41B7" w:rsidRPr="001D4717">
              <w:rPr>
                <w:rFonts w:ascii="Arial" w:eastAsia="Calibri" w:hAnsi="Arial" w:cs="Arial"/>
              </w:rPr>
              <w:t xml:space="preserve"> </w:t>
            </w:r>
            <w:proofErr w:type="spellStart"/>
            <w:r w:rsidR="000A41B7" w:rsidRPr="001D4717">
              <w:rPr>
                <w:rFonts w:ascii="Arial" w:eastAsia="Calibri" w:hAnsi="Arial" w:cs="Arial"/>
              </w:rPr>
              <w:t>systémique</w:t>
            </w:r>
            <w:proofErr w:type="spellEnd"/>
            <w:r w:rsidR="000A41B7" w:rsidRPr="001D4717">
              <w:rPr>
                <w:rFonts w:ascii="Arial" w:eastAsia="Calibri" w:hAnsi="Arial" w:cs="Arial"/>
              </w:rPr>
              <w:t xml:space="preserve"> </w:t>
            </w:r>
            <w:r w:rsidRPr="001D4717">
              <w:rPr>
                <w:rFonts w:ascii="Arial" w:eastAsia="Calibri" w:hAnsi="Arial" w:cs="Arial"/>
              </w:rPr>
              <w:t xml:space="preserve">dans les </w:t>
            </w:r>
            <w:proofErr w:type="spellStart"/>
            <w:r w:rsidRPr="001D4717">
              <w:rPr>
                <w:rFonts w:ascii="Arial" w:eastAsia="Calibri" w:hAnsi="Arial" w:cs="Arial"/>
              </w:rPr>
              <w:t>secteurs</w:t>
            </w:r>
            <w:proofErr w:type="spellEnd"/>
            <w:r w:rsidRPr="001D4717">
              <w:rPr>
                <w:rFonts w:ascii="Arial" w:eastAsia="Calibri" w:hAnsi="Arial" w:cs="Arial"/>
              </w:rPr>
              <w:t xml:space="preserve"> de </w:t>
            </w:r>
            <w:proofErr w:type="spellStart"/>
            <w:r w:rsidRPr="001D4717">
              <w:rPr>
                <w:rFonts w:ascii="Arial" w:eastAsia="Calibri" w:hAnsi="Arial" w:cs="Arial"/>
              </w:rPr>
              <w:t>l’agriculture</w:t>
            </w:r>
            <w:proofErr w:type="spellEnd"/>
            <w:r w:rsidRPr="001D4717">
              <w:rPr>
                <w:rFonts w:ascii="Arial" w:eastAsia="Calibri" w:hAnsi="Arial" w:cs="Arial"/>
              </w:rPr>
              <w:t xml:space="preserve"> et de </w:t>
            </w:r>
            <w:proofErr w:type="spellStart"/>
            <w:r w:rsidRPr="001D4717">
              <w:rPr>
                <w:rFonts w:ascii="Arial" w:eastAsia="Calibri" w:hAnsi="Arial" w:cs="Arial"/>
              </w:rPr>
              <w:t>l’agroalimentaire</w:t>
            </w:r>
            <w:proofErr w:type="spellEnd"/>
          </w:p>
        </w:tc>
      </w:tr>
    </w:tbl>
    <w:p w14:paraId="484B7418" w14:textId="77777777" w:rsidR="009B21B1" w:rsidRPr="001D4717" w:rsidRDefault="009B21B1">
      <w:pPr>
        <w:rPr>
          <w:rFonts w:ascii="Arial" w:hAnsi="Arial" w:cs="Arial"/>
        </w:rPr>
      </w:pPr>
    </w:p>
    <w:p w14:paraId="46A9716D" w14:textId="40814228" w:rsidR="006A439A" w:rsidRPr="001D4717" w:rsidRDefault="006A439A" w:rsidP="006A439A">
      <w:pPr>
        <w:pStyle w:val="Titre1"/>
        <w:numPr>
          <w:ilvl w:val="0"/>
          <w:numId w:val="1"/>
        </w:numPr>
        <w:tabs>
          <w:tab w:val="clear" w:pos="1200"/>
        </w:tabs>
        <w:ind w:left="432" w:hanging="432"/>
        <w:rPr>
          <w:rFonts w:cs="Arial"/>
          <w:bCs w:val="0"/>
        </w:rPr>
      </w:pPr>
      <w:r w:rsidRPr="001D4717">
        <w:rPr>
          <w:rFonts w:cs="Arial"/>
        </w:rPr>
        <w:t>Annexes</w:t>
      </w:r>
    </w:p>
    <w:p w14:paraId="2F084541" w14:textId="77777777" w:rsidR="006A439A" w:rsidRPr="001D4717" w:rsidRDefault="006A439A" w:rsidP="00B3289A">
      <w:pPr>
        <w:rPr>
          <w:rFonts w:ascii="Arial" w:hAnsi="Arial" w:cs="Arial"/>
        </w:rPr>
      </w:pPr>
    </w:p>
    <w:p w14:paraId="34AC1137" w14:textId="02896CE8" w:rsidR="008E5CCA" w:rsidRPr="007952FB" w:rsidRDefault="00332CAC" w:rsidP="00B3289A">
      <w:pPr>
        <w:rPr>
          <w:rFonts w:ascii="Arial" w:hAnsi="Arial" w:cs="Arial"/>
        </w:rPr>
      </w:pPr>
      <w:r w:rsidRPr="001D4717">
        <w:rPr>
          <w:rFonts w:ascii="Arial" w:hAnsi="Arial" w:cs="Arial"/>
        </w:rPr>
        <w:t>T</w:t>
      </w:r>
      <w:r w:rsidR="006F3830" w:rsidRPr="001D4717">
        <w:rPr>
          <w:rFonts w:ascii="Arial" w:hAnsi="Arial" w:cs="Arial"/>
        </w:rPr>
        <w:t xml:space="preserve">ous </w:t>
      </w:r>
      <w:r w:rsidR="00D56170" w:rsidRPr="001D4717">
        <w:rPr>
          <w:rFonts w:ascii="Arial" w:hAnsi="Arial" w:cs="Arial"/>
        </w:rPr>
        <w:t xml:space="preserve">les documents </w:t>
      </w:r>
      <w:r w:rsidR="006F3830" w:rsidRPr="001D4717">
        <w:rPr>
          <w:rFonts w:ascii="Arial" w:hAnsi="Arial" w:cs="Arial"/>
        </w:rPr>
        <w:t xml:space="preserve">nécessaires à la réalisation d’un Projet systémique </w:t>
      </w:r>
      <w:r w:rsidR="00D56170" w:rsidRPr="001D4717">
        <w:rPr>
          <w:rFonts w:ascii="Arial" w:hAnsi="Arial" w:cs="Arial"/>
        </w:rPr>
        <w:t xml:space="preserve">sont disponibles </w:t>
      </w:r>
      <w:hyperlink r:id="rId9" w:history="1">
        <w:r w:rsidR="00D56170" w:rsidRPr="001D4717">
          <w:rPr>
            <w:rStyle w:val="Lienhypertexte"/>
            <w:rFonts w:ascii="Arial" w:hAnsi="Arial" w:cs="Arial"/>
          </w:rPr>
          <w:t>ici</w:t>
        </w:r>
      </w:hyperlink>
      <w:r w:rsidR="00D56170" w:rsidRPr="001D4717">
        <w:rPr>
          <w:rFonts w:ascii="Arial" w:hAnsi="Arial" w:cs="Arial"/>
        </w:rPr>
        <w:t xml:space="preserve"> </w:t>
      </w:r>
      <w:r w:rsidRPr="001D4717">
        <w:rPr>
          <w:rFonts w:ascii="Arial" w:hAnsi="Arial" w:cs="Arial"/>
        </w:rPr>
        <w:t>(</w:t>
      </w:r>
      <w:hyperlink r:id="rId10" w:history="1">
        <w:r w:rsidR="004267BA" w:rsidRPr="001D4717">
          <w:rPr>
            <w:rStyle w:val="Lienhypertexte"/>
            <w:rFonts w:ascii="Arial" w:hAnsi="Arial" w:cs="Arial"/>
          </w:rPr>
          <w:t>https://fribourg-agrifood.ch/fr/financement/projets-systemiques</w:t>
        </w:r>
      </w:hyperlink>
      <w:r w:rsidR="004267BA" w:rsidRPr="001D4717">
        <w:rPr>
          <w:rFonts w:ascii="Arial" w:hAnsi="Arial" w:cs="Arial"/>
        </w:rPr>
        <w:t xml:space="preserve">) </w:t>
      </w:r>
      <w:r w:rsidR="00D56170" w:rsidRPr="001D4717">
        <w:rPr>
          <w:rFonts w:ascii="Arial" w:hAnsi="Arial" w:cs="Arial"/>
        </w:rPr>
        <w:t>dans leur version actuelle.</w:t>
      </w:r>
    </w:p>
    <w:sectPr w:rsidR="008E5CCA" w:rsidRPr="007952FB" w:rsidSect="00FF7076">
      <w:headerReference w:type="default" r:id="rId11"/>
      <w:footerReference w:type="default" r:id="rId12"/>
      <w:headerReference w:type="first" r:id="rId13"/>
      <w:footerReference w:type="first" r:id="rId14"/>
      <w:pgSz w:w="11906" w:h="16838"/>
      <w:pgMar w:top="1134" w:right="1134" w:bottom="1134" w:left="1134" w:header="737" w:footer="1361"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ED4F" w14:textId="77777777" w:rsidR="00B96BF4" w:rsidRPr="001D4717" w:rsidRDefault="00B96BF4">
      <w:r w:rsidRPr="001D4717">
        <w:separator/>
      </w:r>
    </w:p>
  </w:endnote>
  <w:endnote w:type="continuationSeparator" w:id="0">
    <w:p w14:paraId="6B23F0B4" w14:textId="77777777" w:rsidR="00B96BF4" w:rsidRPr="001D4717" w:rsidRDefault="00B96BF4">
      <w:r w:rsidRPr="001D4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Ubuntu Mono">
    <w:charset w:val="00"/>
    <w:family w:val="modern"/>
    <w:pitch w:val="fixed"/>
    <w:sig w:usb0="E00002FF" w:usb1="5000205B" w:usb2="00000000" w:usb3="00000000" w:csb0="000000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libri"/>
    <w:charset w:val="01"/>
    <w:family w:val="auto"/>
    <w:pitch w:val="variable"/>
  </w:font>
  <w:font w:name="StarSymbol">
    <w:altName w:val="Cambria"/>
    <w:charset w:val="01"/>
    <w:family w:val="roman"/>
    <w:pitch w:val="variable"/>
  </w:font>
  <w:font w:name="Liberation Mono">
    <w:altName w:val="Courier New"/>
    <w:charset w:val="01"/>
    <w:family w:val="roman"/>
    <w:pitch w:val="variable"/>
  </w:font>
  <w:font w:name="Noto Sans Mono CJK SC">
    <w:panose1 w:val="00000000000000000000"/>
    <w:charset w:val="00"/>
    <w:family w:val="roman"/>
    <w:notTrueType/>
    <w:pitch w:val="default"/>
  </w:font>
  <w:font w:name="+mj-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4F" w14:textId="77777777" w:rsidR="009B21B1" w:rsidRPr="001D4717" w:rsidRDefault="009B21B1">
    <w:pPr>
      <w:pStyle w:val="Pieddepage"/>
      <w:rPr>
        <w:sz w:val="18"/>
        <w:szCs w:val="18"/>
      </w:rPr>
    </w:pPr>
  </w:p>
  <w:p w14:paraId="35DC6EDE" w14:textId="39E866A5" w:rsidR="008B379F" w:rsidRPr="001D4717" w:rsidRDefault="00BF403A">
    <w:pPr>
      <w:pStyle w:val="Pieddepage"/>
      <w:rPr>
        <w:sz w:val="18"/>
        <w:szCs w:val="18"/>
      </w:rPr>
    </w:pPr>
    <w:r w:rsidRPr="001D4717">
      <w:rPr>
        <w:sz w:val="18"/>
        <w:szCs w:val="18"/>
      </w:rPr>
      <w:fldChar w:fldCharType="begin"/>
    </w:r>
    <w:r w:rsidRPr="001D4717">
      <w:rPr>
        <w:sz w:val="18"/>
        <w:szCs w:val="18"/>
      </w:rPr>
      <w:instrText xml:space="preserve"> PAGE </w:instrText>
    </w:r>
    <w:r w:rsidRPr="001D4717">
      <w:rPr>
        <w:sz w:val="18"/>
        <w:szCs w:val="18"/>
      </w:rPr>
      <w:fldChar w:fldCharType="separate"/>
    </w:r>
    <w:r w:rsidRPr="001D4717">
      <w:rPr>
        <w:sz w:val="18"/>
        <w:szCs w:val="18"/>
      </w:rPr>
      <w:t>10</w:t>
    </w:r>
    <w:r w:rsidRPr="001D4717">
      <w:rPr>
        <w:sz w:val="18"/>
        <w:szCs w:val="18"/>
      </w:rPr>
      <w:fldChar w:fldCharType="end"/>
    </w:r>
  </w:p>
  <w:tbl>
    <w:tblPr>
      <w:tblStyle w:val="Grilledutableau"/>
      <w:tblW w:w="0" w:type="auto"/>
      <w:tblInd w:w="113" w:type="dxa"/>
      <w:tblLayout w:type="fixed"/>
      <w:tblLook w:val="04A0" w:firstRow="1" w:lastRow="0" w:firstColumn="1" w:lastColumn="0" w:noHBand="0" w:noVBand="1"/>
    </w:tblPr>
    <w:tblGrid>
      <w:gridCol w:w="3209"/>
      <w:gridCol w:w="3209"/>
      <w:gridCol w:w="3209"/>
    </w:tblGrid>
    <w:tr w:rsidR="008B379F" w:rsidRPr="001D4717" w14:paraId="2003C7BE" w14:textId="77777777" w:rsidTr="00FF7076">
      <w:tc>
        <w:tcPr>
          <w:tcW w:w="3209" w:type="dxa"/>
        </w:tcPr>
        <w:p w14:paraId="64960DAB" w14:textId="28A223C1" w:rsidR="008B379F" w:rsidRPr="00FF7076" w:rsidRDefault="00EE357C" w:rsidP="008B379F">
          <w:pPr>
            <w:pStyle w:val="Pieddepage"/>
            <w:rPr>
              <w:lang w:val="fr-CH"/>
            </w:rPr>
          </w:pPr>
          <w:proofErr w:type="spellStart"/>
          <w:r w:rsidRPr="001D4717">
            <w:t>Procédure</w:t>
          </w:r>
          <w:proofErr w:type="spellEnd"/>
          <w:r w:rsidRPr="001D4717">
            <w:t xml:space="preserve"> de </w:t>
          </w:r>
          <w:proofErr w:type="spellStart"/>
          <w:r w:rsidRPr="001D4717">
            <w:t>réalisation</w:t>
          </w:r>
          <w:proofErr w:type="spellEnd"/>
          <w:r w:rsidRPr="001D4717">
            <w:t xml:space="preserve"> d’un </w:t>
          </w:r>
          <w:proofErr w:type="spellStart"/>
          <w:r w:rsidRPr="001D4717">
            <w:t>Projet</w:t>
          </w:r>
          <w:proofErr w:type="spellEnd"/>
          <w:r w:rsidRPr="001D4717">
            <w:t xml:space="preserve"> </w:t>
          </w:r>
          <w:proofErr w:type="spellStart"/>
          <w:r w:rsidRPr="001D4717">
            <w:t>systémique</w:t>
          </w:r>
          <w:proofErr w:type="spellEnd"/>
        </w:p>
      </w:tc>
      <w:tc>
        <w:tcPr>
          <w:tcW w:w="3209" w:type="dxa"/>
        </w:tcPr>
        <w:p w14:paraId="6B973CD9" w14:textId="377F798F" w:rsidR="008B379F" w:rsidRPr="00FF7076" w:rsidRDefault="00E92784" w:rsidP="00E92784">
          <w:pPr>
            <w:pStyle w:val="Pieddepage"/>
            <w:rPr>
              <w:lang w:val="fr-CH"/>
            </w:rPr>
          </w:pPr>
          <w:r w:rsidRPr="001D4717">
            <w:t>PS-P-R-F-001-25</w:t>
          </w:r>
        </w:p>
      </w:tc>
      <w:tc>
        <w:tcPr>
          <w:tcW w:w="3209" w:type="dxa"/>
        </w:tcPr>
        <w:p w14:paraId="240647F8" w14:textId="77777777" w:rsidR="008B379F" w:rsidRPr="00FF7076" w:rsidRDefault="008B379F" w:rsidP="008B379F">
          <w:pPr>
            <w:pStyle w:val="Pieddepage"/>
            <w:rPr>
              <w:lang w:val="fr-CH"/>
            </w:rPr>
          </w:pPr>
          <w:proofErr w:type="spellStart"/>
          <w:r w:rsidRPr="001D4717">
            <w:t>Validée</w:t>
          </w:r>
          <w:proofErr w:type="spellEnd"/>
        </w:p>
      </w:tc>
    </w:tr>
    <w:tr w:rsidR="008B379F" w:rsidRPr="001D4717" w14:paraId="0CC1A566" w14:textId="77777777" w:rsidTr="00FF7076">
      <w:tc>
        <w:tcPr>
          <w:tcW w:w="3209" w:type="dxa"/>
        </w:tcPr>
        <w:p w14:paraId="4C1284E9" w14:textId="2BED6607" w:rsidR="008B379F" w:rsidRPr="00FF7076" w:rsidRDefault="002C5C84" w:rsidP="008B379F">
          <w:pPr>
            <w:pStyle w:val="Pieddepage"/>
            <w:rPr>
              <w:lang w:val="fr-CH"/>
            </w:rPr>
          </w:pPr>
          <w:proofErr w:type="spellStart"/>
          <w:r w:rsidRPr="001D4717">
            <w:t>ps</w:t>
          </w:r>
          <w:proofErr w:type="spellEnd"/>
          <w:r w:rsidRPr="001D4717">
            <w:t>-</w:t>
          </w:r>
          <w:proofErr w:type="spellStart"/>
          <w:r w:rsidRPr="001D4717">
            <w:t>procédure</w:t>
          </w:r>
          <w:proofErr w:type="spellEnd"/>
          <w:r w:rsidRPr="001D4717">
            <w:t>-de-</w:t>
          </w:r>
          <w:proofErr w:type="spellStart"/>
          <w:r w:rsidRPr="001D4717">
            <w:t>réalisation</w:t>
          </w:r>
          <w:r w:rsidR="001C28DE" w:rsidRPr="001D4717">
            <w:t>_F</w:t>
          </w:r>
          <w:proofErr w:type="spellEnd"/>
        </w:p>
      </w:tc>
      <w:tc>
        <w:tcPr>
          <w:tcW w:w="3209" w:type="dxa"/>
        </w:tcPr>
        <w:p w14:paraId="7D81C405" w14:textId="243EB650" w:rsidR="008B379F" w:rsidRPr="00FF7076" w:rsidRDefault="00220FD6" w:rsidP="008B379F">
          <w:pPr>
            <w:pStyle w:val="Pieddepage"/>
            <w:rPr>
              <w:lang w:val="fr-CH"/>
            </w:rPr>
          </w:pPr>
          <w:r w:rsidRPr="00FF7076">
            <w:rPr>
              <w:lang w:val="fr-CH"/>
            </w:rPr>
            <w:fldChar w:fldCharType="begin"/>
          </w:r>
          <w:r w:rsidRPr="001D4717">
            <w:instrText xml:space="preserve"> TIME \@ "dd.MM.yyyy" </w:instrText>
          </w:r>
          <w:r w:rsidRPr="00FF7076">
            <w:rPr>
              <w:lang w:val="fr-CH"/>
            </w:rPr>
            <w:fldChar w:fldCharType="separate"/>
          </w:r>
          <w:r w:rsidR="00FF7076">
            <w:rPr>
              <w:noProof/>
            </w:rPr>
            <w:t>03.06.2026</w:t>
          </w:r>
          <w:r w:rsidRPr="00FF7076">
            <w:rPr>
              <w:lang w:val="fr-CH"/>
            </w:rPr>
            <w:fldChar w:fldCharType="end"/>
          </w:r>
        </w:p>
      </w:tc>
      <w:tc>
        <w:tcPr>
          <w:tcW w:w="3209" w:type="dxa"/>
        </w:tcPr>
        <w:p w14:paraId="7649EACD" w14:textId="2980CE0C" w:rsidR="008B379F" w:rsidRPr="00FF7076" w:rsidRDefault="008B379F" w:rsidP="008B379F">
          <w:pPr>
            <w:pStyle w:val="Pieddepage"/>
            <w:rPr>
              <w:lang w:val="fr-CH"/>
            </w:rPr>
          </w:pPr>
          <w:r w:rsidRPr="001D4717">
            <w:t>Page</w:t>
          </w:r>
          <w:r w:rsidR="00CA396A" w:rsidRPr="00FF7076">
            <w:rPr>
              <w:lang w:val="fr-CH"/>
            </w:rPr>
            <w:fldChar w:fldCharType="begin"/>
          </w:r>
          <w:r w:rsidR="00CA396A" w:rsidRPr="001D4717">
            <w:instrText xml:space="preserve"> PAGE  \* Arabic  \* MERGEFORMAT </w:instrText>
          </w:r>
          <w:r w:rsidR="00CA396A" w:rsidRPr="00FF7076">
            <w:rPr>
              <w:lang w:val="fr-CH"/>
            </w:rPr>
            <w:fldChar w:fldCharType="separate"/>
          </w:r>
          <w:r w:rsidR="00CA396A" w:rsidRPr="00FF7076">
            <w:t>1</w:t>
          </w:r>
          <w:r w:rsidR="00CA396A" w:rsidRPr="00FF7076">
            <w:rPr>
              <w:lang w:val="fr-CH"/>
            </w:rPr>
            <w:fldChar w:fldCharType="end"/>
          </w:r>
          <w:r w:rsidRPr="001D4717">
            <w:rPr>
              <w:lang w:val="fr-CH"/>
            </w:rPr>
            <w:t>/</w:t>
          </w:r>
          <w:r w:rsidR="00CA396A" w:rsidRPr="00FF7076">
            <w:rPr>
              <w:lang w:val="fr-CH"/>
            </w:rPr>
            <w:fldChar w:fldCharType="begin"/>
          </w:r>
          <w:r w:rsidR="00CA396A" w:rsidRPr="001D4717">
            <w:rPr>
              <w:lang w:val="fr-CH"/>
            </w:rPr>
            <w:instrText xml:space="preserve"> NUMPAGES   \* MERGEFORMAT </w:instrText>
          </w:r>
          <w:r w:rsidR="00CA396A" w:rsidRPr="00FF7076">
            <w:rPr>
              <w:lang w:val="fr-CH"/>
            </w:rPr>
            <w:fldChar w:fldCharType="separate"/>
          </w:r>
          <w:r w:rsidR="00CA396A" w:rsidRPr="00FF7076">
            <w:rPr>
              <w:lang w:val="fr-CH"/>
            </w:rPr>
            <w:t>7</w:t>
          </w:r>
          <w:r w:rsidR="00CA396A" w:rsidRPr="00FF7076">
            <w:rPr>
              <w:lang w:val="fr-CH"/>
            </w:rPr>
            <w:fldChar w:fldCharType="end"/>
          </w:r>
        </w:p>
      </w:tc>
    </w:tr>
  </w:tbl>
  <w:p w14:paraId="484B7450" w14:textId="156A9B81" w:rsidR="009B21B1" w:rsidRPr="001D4717" w:rsidRDefault="009B21B1">
    <w:pPr>
      <w:pStyle w:val="Pieddepag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53" w14:textId="77777777" w:rsidR="009B21B1" w:rsidRPr="001D4717" w:rsidRDefault="009B21B1">
    <w:pPr>
      <w:pStyle w:val="Pieddepage"/>
      <w:rPr>
        <w:sz w:val="18"/>
        <w:szCs w:val="18"/>
      </w:rPr>
    </w:pPr>
  </w:p>
  <w:p w14:paraId="484B7454" w14:textId="77777777" w:rsidR="009B21B1" w:rsidRPr="001D4717" w:rsidRDefault="00BF403A">
    <w:pPr>
      <w:pStyle w:val="Pieddepage"/>
      <w:rPr>
        <w:sz w:val="18"/>
        <w:szCs w:val="18"/>
      </w:rPr>
    </w:pPr>
    <w:r w:rsidRPr="001D4717">
      <w:rPr>
        <w:sz w:val="18"/>
        <w:szCs w:val="18"/>
      </w:rPr>
      <w:fldChar w:fldCharType="begin"/>
    </w:r>
    <w:r w:rsidRPr="001D4717">
      <w:rPr>
        <w:sz w:val="18"/>
        <w:szCs w:val="18"/>
      </w:rPr>
      <w:instrText xml:space="preserve"> PAGE </w:instrText>
    </w:r>
    <w:r w:rsidRPr="001D4717">
      <w:rPr>
        <w:sz w:val="18"/>
        <w:szCs w:val="18"/>
      </w:rPr>
      <w:fldChar w:fldCharType="separate"/>
    </w:r>
    <w:r w:rsidRPr="001D4717">
      <w:rPr>
        <w:sz w:val="18"/>
        <w:szCs w:val="18"/>
      </w:rPr>
      <w:t>10</w:t>
    </w:r>
    <w:r w:rsidRPr="001D4717">
      <w:rPr>
        <w:sz w:val="18"/>
        <w:szCs w:val="18"/>
      </w:rPr>
      <w:fldChar w:fldCharType="end"/>
    </w:r>
    <w:r w:rsidRPr="001D4717">
      <w:rPr>
        <w:sz w:val="18"/>
        <w:szCs w:val="18"/>
      </w:rPr>
      <w:t>/</w:t>
    </w:r>
    <w:r w:rsidRPr="001D4717">
      <w:rPr>
        <w:sz w:val="18"/>
        <w:szCs w:val="18"/>
      </w:rPr>
      <w:fldChar w:fldCharType="begin"/>
    </w:r>
    <w:r w:rsidRPr="001D4717">
      <w:rPr>
        <w:sz w:val="18"/>
        <w:szCs w:val="18"/>
      </w:rPr>
      <w:instrText xml:space="preserve"> NUMPAGES </w:instrText>
    </w:r>
    <w:r w:rsidRPr="001D4717">
      <w:rPr>
        <w:sz w:val="18"/>
        <w:szCs w:val="18"/>
      </w:rPr>
      <w:fldChar w:fldCharType="separate"/>
    </w:r>
    <w:r w:rsidRPr="001D4717">
      <w:rPr>
        <w:sz w:val="18"/>
        <w:szCs w:val="18"/>
      </w:rPr>
      <w:t>10</w:t>
    </w:r>
    <w:r w:rsidRPr="001D471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6D6F" w14:textId="77777777" w:rsidR="00B96BF4" w:rsidRPr="001D4717" w:rsidRDefault="00B96BF4">
      <w:pPr>
        <w:rPr>
          <w:sz w:val="12"/>
        </w:rPr>
      </w:pPr>
      <w:r w:rsidRPr="001D4717">
        <w:separator/>
      </w:r>
    </w:p>
  </w:footnote>
  <w:footnote w:type="continuationSeparator" w:id="0">
    <w:p w14:paraId="43DDC31A" w14:textId="77777777" w:rsidR="00B96BF4" w:rsidRPr="001D4717" w:rsidRDefault="00B96BF4">
      <w:pPr>
        <w:rPr>
          <w:sz w:val="12"/>
        </w:rPr>
      </w:pPr>
      <w:r w:rsidRPr="001D4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141"/>
      <w:gridCol w:w="3078"/>
    </w:tblGrid>
    <w:tr w:rsidR="0055595B" w:rsidRPr="001D4717" w14:paraId="0A7716D2" w14:textId="77777777" w:rsidTr="006200BC">
      <w:trPr>
        <w:jc w:val="center"/>
      </w:trPr>
      <w:tc>
        <w:tcPr>
          <w:tcW w:w="3426" w:type="dxa"/>
          <w:vAlign w:val="center"/>
        </w:tcPr>
        <w:p w14:paraId="1F85EB58" w14:textId="77777777" w:rsidR="0055595B" w:rsidRPr="00FF7076" w:rsidRDefault="0055595B" w:rsidP="0055595B">
          <w:pPr>
            <w:pStyle w:val="En-tte"/>
            <w:rPr>
              <w:lang w:val="fr-CH"/>
            </w:rPr>
          </w:pPr>
          <w:r w:rsidRPr="00DD2C57">
            <w:rPr>
              <w:noProof/>
            </w:rPr>
            <w:drawing>
              <wp:inline distT="0" distB="0" distL="0" distR="0" wp14:anchorId="15B32ABE" wp14:editId="157B7432">
                <wp:extent cx="1692000" cy="691200"/>
                <wp:effectExtent l="0" t="0" r="3810" b="0"/>
                <wp:docPr id="2" name="Image 4"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Une image contenant Police, Graphique, text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l="8712" t="11470" r="12843" b="13102"/>
                        <a:stretch>
                          <a:fillRect/>
                        </a:stretch>
                      </pic:blipFill>
                      <pic:spPr bwMode="auto">
                        <a:xfrm>
                          <a:off x="0" y="0"/>
                          <a:ext cx="1692000" cy="691200"/>
                        </a:xfrm>
                        <a:prstGeom prst="rect">
                          <a:avLst/>
                        </a:prstGeom>
                      </pic:spPr>
                    </pic:pic>
                  </a:graphicData>
                </a:graphic>
              </wp:inline>
            </w:drawing>
          </w:r>
        </w:p>
      </w:tc>
      <w:tc>
        <w:tcPr>
          <w:tcW w:w="3101" w:type="dxa"/>
          <w:vAlign w:val="center"/>
        </w:tcPr>
        <w:p w14:paraId="6FA24391" w14:textId="77777777" w:rsidR="0055595B" w:rsidRPr="00FF7076" w:rsidRDefault="0055595B" w:rsidP="0055595B">
          <w:pPr>
            <w:pStyle w:val="En-tte"/>
            <w:rPr>
              <w:lang w:val="fr-CH"/>
            </w:rPr>
          </w:pPr>
          <w:r w:rsidRPr="00DD2C57">
            <w:rPr>
              <w:noProof/>
            </w:rPr>
            <w:drawing>
              <wp:inline distT="0" distB="0" distL="0" distR="0" wp14:anchorId="3C256C58" wp14:editId="02BA3F11">
                <wp:extent cx="1857375" cy="694690"/>
                <wp:effectExtent l="0" t="0" r="0" b="0"/>
                <wp:docPr id="604941284" name="Image 1"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41284" name="Image 1" descr="Une image contenant Police, Graphique, logo, graphisme&#10;&#10;Description générée automatiquement"/>
                        <pic:cNvPicPr/>
                      </pic:nvPicPr>
                      <pic:blipFill rotWithShape="1">
                        <a:blip r:embed="rId2">
                          <a:extLst>
                            <a:ext uri="{28A0092B-C50C-407E-A947-70E740481C1C}">
                              <a14:useLocalDpi xmlns:a14="http://schemas.microsoft.com/office/drawing/2010/main" val="0"/>
                            </a:ext>
                          </a:extLst>
                        </a:blip>
                        <a:srcRect b="33501"/>
                        <a:stretch>
                          <a:fillRect/>
                        </a:stretch>
                      </pic:blipFill>
                      <pic:spPr bwMode="auto">
                        <a:xfrm>
                          <a:off x="0" y="0"/>
                          <a:ext cx="1857375" cy="694690"/>
                        </a:xfrm>
                        <a:prstGeom prst="rect">
                          <a:avLst/>
                        </a:prstGeom>
                        <a:ln>
                          <a:noFill/>
                        </a:ln>
                        <a:extLst>
                          <a:ext uri="{53640926-AAD7-44D8-BBD7-CCE9431645EC}">
                            <a14:shadowObscured xmlns:a14="http://schemas.microsoft.com/office/drawing/2010/main"/>
                          </a:ext>
                        </a:extLst>
                      </pic:spPr>
                    </pic:pic>
                  </a:graphicData>
                </a:graphic>
              </wp:inline>
            </w:drawing>
          </w:r>
        </w:p>
      </w:tc>
      <w:tc>
        <w:tcPr>
          <w:tcW w:w="3101" w:type="dxa"/>
          <w:vAlign w:val="center"/>
        </w:tcPr>
        <w:p w14:paraId="3F06FF25" w14:textId="77777777" w:rsidR="0055595B" w:rsidRPr="00FF7076" w:rsidRDefault="0055595B" w:rsidP="0055595B">
          <w:pPr>
            <w:pStyle w:val="En-tte"/>
            <w:rPr>
              <w:lang w:val="fr-CH"/>
            </w:rPr>
          </w:pPr>
          <w:r w:rsidRPr="00DD2C57">
            <w:rPr>
              <w:noProof/>
            </w:rPr>
            <w:drawing>
              <wp:inline distT="0" distB="0" distL="0" distR="0" wp14:anchorId="3E123383" wp14:editId="5B4EF53E">
                <wp:extent cx="712800" cy="698400"/>
                <wp:effectExtent l="0" t="0" r="0" b="6985"/>
                <wp:docPr id="246770643" name="Image 76" descr="Une image contenant noir, obscurité,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descr="Une image contenant noir, obscurité, capture d’écran&#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2800" cy="698400"/>
                        </a:xfrm>
                        <a:prstGeom prst="rect">
                          <a:avLst/>
                        </a:prstGeom>
                      </pic:spPr>
                    </pic:pic>
                  </a:graphicData>
                </a:graphic>
              </wp:inline>
            </w:drawing>
          </w:r>
        </w:p>
      </w:tc>
    </w:tr>
  </w:tbl>
  <w:p w14:paraId="081FF6E6" w14:textId="77777777" w:rsidR="00EF1606" w:rsidRPr="001D4717" w:rsidRDefault="00EF1606">
    <w:pPr>
      <w:pStyle w:val="En-tte"/>
    </w:pPr>
  </w:p>
  <w:p w14:paraId="484B744C" w14:textId="3872DA87" w:rsidR="009B21B1" w:rsidRPr="001D4717" w:rsidRDefault="009B21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51" w14:textId="77777777" w:rsidR="009B21B1" w:rsidRPr="001D4717" w:rsidRDefault="00BF403A">
    <w:pPr>
      <w:pStyle w:val="En-tte"/>
    </w:pPr>
    <w:r w:rsidRPr="00DD2C57">
      <w:rPr>
        <w:noProof/>
      </w:rPr>
      <w:drawing>
        <wp:anchor distT="0" distB="0" distL="114300" distR="114300" simplePos="0" relativeHeight="251658240" behindDoc="1" locked="0" layoutInCell="0" allowOverlap="1" wp14:anchorId="484B7459" wp14:editId="484B745A">
          <wp:simplePos x="0" y="0"/>
          <wp:positionH relativeFrom="margin">
            <wp:posOffset>4559300</wp:posOffset>
          </wp:positionH>
          <wp:positionV relativeFrom="topMargin">
            <wp:posOffset>525145</wp:posOffset>
          </wp:positionV>
          <wp:extent cx="748665" cy="622300"/>
          <wp:effectExtent l="0" t="0" r="0" b="0"/>
          <wp:wrapSquare wrapText="bothSides"/>
          <wp:docPr id="3"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pic:cNvPicPr>
                    <a:picLocks noChangeAspect="1" noChangeArrowheads="1"/>
                  </pic:cNvPicPr>
                </pic:nvPicPr>
                <pic:blipFill>
                  <a:blip r:embed="rId1"/>
                  <a:stretch>
                    <a:fillRect/>
                  </a:stretch>
                </pic:blipFill>
                <pic:spPr bwMode="auto">
                  <a:xfrm>
                    <a:off x="0" y="0"/>
                    <a:ext cx="748665" cy="622300"/>
                  </a:xfrm>
                  <a:prstGeom prst="rect">
                    <a:avLst/>
                  </a:prstGeom>
                </pic:spPr>
              </pic:pic>
            </a:graphicData>
          </a:graphic>
        </wp:anchor>
      </w:drawing>
    </w:r>
    <w:r w:rsidRPr="00DD2C57">
      <w:rPr>
        <w:noProof/>
      </w:rPr>
      <w:drawing>
        <wp:inline distT="0" distB="0" distL="0" distR="0" wp14:anchorId="484B745B" wp14:editId="484B745C">
          <wp:extent cx="2032000" cy="8305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
                  <a:srcRect l="8712" t="11470" r="12843" b="13102"/>
                  <a:stretch>
                    <a:fillRect/>
                  </a:stretch>
                </pic:blipFill>
                <pic:spPr bwMode="auto">
                  <a:xfrm>
                    <a:off x="0" y="0"/>
                    <a:ext cx="2032000" cy="830580"/>
                  </a:xfrm>
                  <a:prstGeom prst="rect">
                    <a:avLst/>
                  </a:prstGeom>
                </pic:spPr>
              </pic:pic>
            </a:graphicData>
          </a:graphic>
        </wp:inline>
      </w:drawing>
    </w:r>
  </w:p>
  <w:p w14:paraId="484B7452" w14:textId="77777777" w:rsidR="009B21B1" w:rsidRPr="001D4717" w:rsidRDefault="009B21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F93"/>
    <w:multiLevelType w:val="hybridMultilevel"/>
    <w:tmpl w:val="044E90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1935CAE"/>
    <w:multiLevelType w:val="multilevel"/>
    <w:tmpl w:val="864205C2"/>
    <w:lvl w:ilvl="0">
      <w:start w:val="1"/>
      <w:numFmt w:val="decimal"/>
      <w:lvlText w:val="%1."/>
      <w:lvlJc w:val="left"/>
      <w:pPr>
        <w:tabs>
          <w:tab w:val="num" w:pos="1200"/>
        </w:tabs>
        <w:ind w:left="19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ED03F3"/>
    <w:multiLevelType w:val="multilevel"/>
    <w:tmpl w:val="63F8B5D4"/>
    <w:lvl w:ilvl="0">
      <w:start w:val="1"/>
      <w:numFmt w:val="upperLetter"/>
      <w:pStyle w:val="COMINNOList-Appendixes"/>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3" w15:restartNumberingAfterBreak="0">
    <w:nsid w:val="2EAE78F2"/>
    <w:multiLevelType w:val="multilevel"/>
    <w:tmpl w:val="6B6EDAD6"/>
    <w:lvl w:ilvl="0">
      <w:start w:val="1"/>
      <w:numFmt w:val="lowerLetter"/>
      <w:pStyle w:val="COMINNOParagraph"/>
      <w:lvlText w:val="%1)"/>
      <w:lvlJc w:val="left"/>
      <w:pPr>
        <w:tabs>
          <w:tab w:val="num" w:pos="0"/>
        </w:tabs>
        <w:ind w:left="578" w:hanging="578"/>
      </w:pPr>
      <w:rPr>
        <w:rFonts w:ascii="Arial" w:eastAsia="F" w:hAnsi="Arial" w:cs="Arial" w:hint="default"/>
      </w:rPr>
    </w:lvl>
    <w:lvl w:ilvl="1">
      <w:start w:val="1"/>
      <w:numFmt w:val="lowerLetter"/>
      <w:lvlText w:val="(%2)"/>
      <w:lvlJc w:val="left"/>
      <w:pPr>
        <w:tabs>
          <w:tab w:val="num" w:pos="0"/>
        </w:tabs>
        <w:ind w:left="986" w:hanging="408"/>
      </w:pPr>
    </w:lvl>
    <w:lvl w:ilvl="2">
      <w:start w:val="1"/>
      <w:numFmt w:val="lowerRoman"/>
      <w:lvlText w:val=" %3."/>
      <w:lvlJc w:val="left"/>
      <w:pPr>
        <w:tabs>
          <w:tab w:val="num" w:pos="0"/>
        </w:tabs>
        <w:ind w:left="1168" w:hanging="88"/>
      </w:pPr>
    </w:lvl>
    <w:lvl w:ilvl="3">
      <w:start w:val="1"/>
      <w:numFmt w:val="upperLetter"/>
      <w:lvlText w:val=" %4."/>
      <w:lvlJc w:val="left"/>
      <w:pPr>
        <w:tabs>
          <w:tab w:val="num" w:pos="0"/>
        </w:tabs>
        <w:ind w:left="1440" w:hanging="360"/>
      </w:p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Symbol" w:hAnsi="Symbol" w:cs="Symbol"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4" w15:restartNumberingAfterBreak="0">
    <w:nsid w:val="406F1F94"/>
    <w:multiLevelType w:val="hybridMultilevel"/>
    <w:tmpl w:val="2FAE8C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67246B0"/>
    <w:multiLevelType w:val="multilevel"/>
    <w:tmpl w:val="14880EAA"/>
    <w:lvl w:ilvl="0">
      <w:start w:val="1"/>
      <w:numFmt w:val="decimal"/>
      <w:pStyle w:val="COMINNOHeading1"/>
      <w:lvlText w:val="%1."/>
      <w:lvlJc w:val="left"/>
      <w:pPr>
        <w:tabs>
          <w:tab w:val="num" w:pos="0"/>
        </w:tabs>
        <w:ind w:left="578" w:hanging="578"/>
      </w:pPr>
    </w:lvl>
    <w:lvl w:ilvl="1">
      <w:start w:val="1"/>
      <w:numFmt w:val="decimal"/>
      <w:lvlText w:val="%1.%2."/>
      <w:lvlJc w:val="left"/>
      <w:pPr>
        <w:tabs>
          <w:tab w:val="num" w:pos="0"/>
        </w:tabs>
        <w:ind w:left="578" w:hanging="578"/>
      </w:pPr>
    </w:lvl>
    <w:lvl w:ilvl="2">
      <w:start w:val="1"/>
      <w:numFmt w:val="decimal"/>
      <w:lvlText w:val="%1.%2.%3."/>
      <w:lvlJc w:val="right"/>
      <w:pPr>
        <w:tabs>
          <w:tab w:val="num" w:pos="0"/>
        </w:tabs>
        <w:ind w:left="578" w:hanging="578"/>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4D2377DF"/>
    <w:multiLevelType w:val="hybridMultilevel"/>
    <w:tmpl w:val="D4DEE9EA"/>
    <w:lvl w:ilvl="0" w:tplc="17F68748">
      <w:start w:val="2"/>
      <w:numFmt w:val="bullet"/>
      <w:lvlText w:val="-"/>
      <w:lvlJc w:val="left"/>
      <w:pPr>
        <w:ind w:left="720" w:hanging="360"/>
      </w:pPr>
      <w:rPr>
        <w:rFonts w:ascii="Helvetica" w:eastAsia="Helvetica" w:hAnsi="Helvetica" w:cs="Helvetic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2C60414"/>
    <w:multiLevelType w:val="hybridMultilevel"/>
    <w:tmpl w:val="6818D7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74D3E7A"/>
    <w:multiLevelType w:val="hybridMultilevel"/>
    <w:tmpl w:val="0010D0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48F5F29"/>
    <w:multiLevelType w:val="multilevel"/>
    <w:tmpl w:val="227AF64E"/>
    <w:lvl w:ilvl="0">
      <w:start w:val="1"/>
      <w:numFmt w:val="decimal"/>
      <w:lvlText w:val="%1"/>
      <w:lvlJc w:val="left"/>
      <w:pPr>
        <w:ind w:left="432" w:hanging="432"/>
      </w:pPr>
      <w:rPr>
        <w:rFonts w:ascii="Arial" w:hAnsi="Arial" w:cs="Arial" w:hint="default"/>
      </w:rPr>
    </w:lvl>
    <w:lvl w:ilvl="1">
      <w:start w:val="1"/>
      <w:numFmt w:val="decimal"/>
      <w:pStyle w:val="Titre2"/>
      <w:lvlText w:val="%1.%2"/>
      <w:lvlJc w:val="left"/>
      <w:pPr>
        <w:ind w:left="576" w:hanging="576"/>
      </w:pPr>
      <w:rPr>
        <w:rFonts w:ascii="Arial" w:hAnsi="Arial" w:cs="Arial"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7B250B5C"/>
    <w:multiLevelType w:val="multilevel"/>
    <w:tmpl w:val="0AA6CAD0"/>
    <w:lvl w:ilvl="0">
      <w:start w:val="1"/>
      <w:numFmt w:val="upperLetter"/>
      <w:pStyle w:val="COMINNOList-1"/>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num w:numId="1" w16cid:durableId="1245604565">
    <w:abstractNumId w:val="1"/>
  </w:num>
  <w:num w:numId="2" w16cid:durableId="233859410">
    <w:abstractNumId w:val="4"/>
  </w:num>
  <w:num w:numId="3" w16cid:durableId="867640011">
    <w:abstractNumId w:val="3"/>
  </w:num>
  <w:num w:numId="4" w16cid:durableId="696856256">
    <w:abstractNumId w:val="5"/>
  </w:num>
  <w:num w:numId="5" w16cid:durableId="642736814">
    <w:abstractNumId w:val="2"/>
  </w:num>
  <w:num w:numId="6" w16cid:durableId="1378355381">
    <w:abstractNumId w:val="10"/>
  </w:num>
  <w:num w:numId="7" w16cid:durableId="39788847">
    <w:abstractNumId w:val="6"/>
  </w:num>
  <w:num w:numId="8" w16cid:durableId="1054423892">
    <w:abstractNumId w:val="3"/>
    <w:lvlOverride w:ilvl="0">
      <w:startOverride w:val="1"/>
    </w:lvlOverride>
  </w:num>
  <w:num w:numId="9" w16cid:durableId="145518296">
    <w:abstractNumId w:val="3"/>
    <w:lvlOverride w:ilvl="0">
      <w:startOverride w:val="7"/>
    </w:lvlOverride>
  </w:num>
  <w:num w:numId="10" w16cid:durableId="652294310">
    <w:abstractNumId w:val="8"/>
  </w:num>
  <w:num w:numId="11" w16cid:durableId="956177679">
    <w:abstractNumId w:val="0"/>
  </w:num>
  <w:num w:numId="12" w16cid:durableId="1501459329">
    <w:abstractNumId w:val="9"/>
  </w:num>
  <w:num w:numId="13" w16cid:durableId="36592961">
    <w:abstractNumId w:val="7"/>
  </w:num>
  <w:num w:numId="14" w16cid:durableId="1686903045">
    <w:abstractNumId w:val="3"/>
    <w:lvlOverride w:ilvl="0">
      <w:startOverride w:val="1"/>
    </w:lvlOverride>
  </w:num>
  <w:num w:numId="15" w16cid:durableId="29915003">
    <w:abstractNumId w:val="3"/>
    <w:lvlOverride w:ilvl="0">
      <w:startOverride w:val="1"/>
    </w:lvlOverride>
  </w:num>
  <w:num w:numId="16" w16cid:durableId="1208176718">
    <w:abstractNumId w:val="3"/>
    <w:lvlOverride w:ilvl="0">
      <w:startOverride w:val="1"/>
    </w:lvlOverride>
  </w:num>
  <w:num w:numId="17" w16cid:durableId="1280180791">
    <w:abstractNumId w:val="3"/>
    <w:lvlOverride w:ilvl="0">
      <w:startOverride w:val="1"/>
    </w:lvlOverride>
  </w:num>
  <w:num w:numId="18" w16cid:durableId="1939945652">
    <w:abstractNumId w:val="3"/>
    <w:lvlOverride w:ilvl="0">
      <w:startOverride w:val="1"/>
    </w:lvlOverride>
  </w:num>
  <w:num w:numId="19" w16cid:durableId="418908908">
    <w:abstractNumId w:val="3"/>
    <w:lvlOverride w:ilvl="0">
      <w:startOverride w:val="1"/>
    </w:lvlOverride>
  </w:num>
  <w:num w:numId="20" w16cid:durableId="145710677">
    <w:abstractNumId w:val="3"/>
    <w:lvlOverride w:ilvl="0">
      <w:startOverride w:val="1"/>
    </w:lvlOverride>
  </w:num>
  <w:num w:numId="21" w16cid:durableId="1476796484">
    <w:abstractNumId w:val="3"/>
    <w:lvlOverride w:ilvl="0">
      <w:startOverride w:val="1"/>
    </w:lvlOverride>
  </w:num>
  <w:num w:numId="22" w16cid:durableId="2015303757">
    <w:abstractNumId w:val="3"/>
    <w:lvlOverride w:ilvl="0">
      <w:startOverride w:val="1"/>
    </w:lvlOverride>
  </w:num>
  <w:num w:numId="23" w16cid:durableId="1667897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B1"/>
    <w:rsid w:val="00001A3F"/>
    <w:rsid w:val="00010221"/>
    <w:rsid w:val="000139D1"/>
    <w:rsid w:val="000151C9"/>
    <w:rsid w:val="00021C1E"/>
    <w:rsid w:val="00027534"/>
    <w:rsid w:val="00031368"/>
    <w:rsid w:val="0003379E"/>
    <w:rsid w:val="0004226B"/>
    <w:rsid w:val="00051D5C"/>
    <w:rsid w:val="000534AF"/>
    <w:rsid w:val="0005433A"/>
    <w:rsid w:val="00061EBE"/>
    <w:rsid w:val="000652EA"/>
    <w:rsid w:val="00072C5B"/>
    <w:rsid w:val="00085154"/>
    <w:rsid w:val="00092A1D"/>
    <w:rsid w:val="00097B38"/>
    <w:rsid w:val="000A41B7"/>
    <w:rsid w:val="000A6256"/>
    <w:rsid w:val="000B457F"/>
    <w:rsid w:val="000B4994"/>
    <w:rsid w:val="000B5AEA"/>
    <w:rsid w:val="000D4F6D"/>
    <w:rsid w:val="000F72A3"/>
    <w:rsid w:val="001070C0"/>
    <w:rsid w:val="00110A40"/>
    <w:rsid w:val="0011772A"/>
    <w:rsid w:val="0012621C"/>
    <w:rsid w:val="001357F6"/>
    <w:rsid w:val="00146ABA"/>
    <w:rsid w:val="00150516"/>
    <w:rsid w:val="00154671"/>
    <w:rsid w:val="00160519"/>
    <w:rsid w:val="001644A1"/>
    <w:rsid w:val="001645AB"/>
    <w:rsid w:val="001B6CD5"/>
    <w:rsid w:val="001C28DE"/>
    <w:rsid w:val="001C3450"/>
    <w:rsid w:val="001C66C4"/>
    <w:rsid w:val="001C6E44"/>
    <w:rsid w:val="001D2820"/>
    <w:rsid w:val="001D2C19"/>
    <w:rsid w:val="001D3522"/>
    <w:rsid w:val="001D4717"/>
    <w:rsid w:val="001E0561"/>
    <w:rsid w:val="001E280A"/>
    <w:rsid w:val="001E3FBF"/>
    <w:rsid w:val="001F1AC0"/>
    <w:rsid w:val="001F4E2D"/>
    <w:rsid w:val="00212127"/>
    <w:rsid w:val="00212EC1"/>
    <w:rsid w:val="0021611D"/>
    <w:rsid w:val="00220FD6"/>
    <w:rsid w:val="002219F0"/>
    <w:rsid w:val="00230A22"/>
    <w:rsid w:val="002324F4"/>
    <w:rsid w:val="00241DEF"/>
    <w:rsid w:val="00250737"/>
    <w:rsid w:val="00252F2F"/>
    <w:rsid w:val="00255208"/>
    <w:rsid w:val="00256AB9"/>
    <w:rsid w:val="00282D10"/>
    <w:rsid w:val="00295848"/>
    <w:rsid w:val="002B30E3"/>
    <w:rsid w:val="002C1D7B"/>
    <w:rsid w:val="002C2FB9"/>
    <w:rsid w:val="002C5C84"/>
    <w:rsid w:val="002D06B6"/>
    <w:rsid w:val="002E19C7"/>
    <w:rsid w:val="002F2F8C"/>
    <w:rsid w:val="002F48FB"/>
    <w:rsid w:val="00302C01"/>
    <w:rsid w:val="0030504D"/>
    <w:rsid w:val="00305DA9"/>
    <w:rsid w:val="00306966"/>
    <w:rsid w:val="003142CD"/>
    <w:rsid w:val="0032754A"/>
    <w:rsid w:val="00332CAC"/>
    <w:rsid w:val="00335D5A"/>
    <w:rsid w:val="00336A5B"/>
    <w:rsid w:val="0034727F"/>
    <w:rsid w:val="00355FC3"/>
    <w:rsid w:val="00357704"/>
    <w:rsid w:val="003630D6"/>
    <w:rsid w:val="00366F84"/>
    <w:rsid w:val="003741B9"/>
    <w:rsid w:val="00374377"/>
    <w:rsid w:val="00385100"/>
    <w:rsid w:val="00390AD1"/>
    <w:rsid w:val="00390BCB"/>
    <w:rsid w:val="00392529"/>
    <w:rsid w:val="00392D50"/>
    <w:rsid w:val="003A491F"/>
    <w:rsid w:val="003C0162"/>
    <w:rsid w:val="003D4670"/>
    <w:rsid w:val="003E1E25"/>
    <w:rsid w:val="003E3EA0"/>
    <w:rsid w:val="003E671A"/>
    <w:rsid w:val="0040298E"/>
    <w:rsid w:val="0041166C"/>
    <w:rsid w:val="00415E58"/>
    <w:rsid w:val="004267BA"/>
    <w:rsid w:val="00431D4E"/>
    <w:rsid w:val="004333CB"/>
    <w:rsid w:val="0043355E"/>
    <w:rsid w:val="00434E85"/>
    <w:rsid w:val="00443AE6"/>
    <w:rsid w:val="004718EA"/>
    <w:rsid w:val="00471AAD"/>
    <w:rsid w:val="00473A57"/>
    <w:rsid w:val="00473F15"/>
    <w:rsid w:val="00483966"/>
    <w:rsid w:val="004868A3"/>
    <w:rsid w:val="004A2E38"/>
    <w:rsid w:val="004C0007"/>
    <w:rsid w:val="004E43AC"/>
    <w:rsid w:val="00504747"/>
    <w:rsid w:val="0051663E"/>
    <w:rsid w:val="005170F2"/>
    <w:rsid w:val="005438E7"/>
    <w:rsid w:val="00547CFD"/>
    <w:rsid w:val="00553942"/>
    <w:rsid w:val="0055595B"/>
    <w:rsid w:val="00557EF7"/>
    <w:rsid w:val="005820D1"/>
    <w:rsid w:val="0058470F"/>
    <w:rsid w:val="00587B2B"/>
    <w:rsid w:val="00597225"/>
    <w:rsid w:val="005A46F1"/>
    <w:rsid w:val="005A546F"/>
    <w:rsid w:val="005B2E8B"/>
    <w:rsid w:val="005B5ACB"/>
    <w:rsid w:val="005B7D35"/>
    <w:rsid w:val="005C16EA"/>
    <w:rsid w:val="005D046C"/>
    <w:rsid w:val="005D5F0E"/>
    <w:rsid w:val="005F0DCF"/>
    <w:rsid w:val="00601F3F"/>
    <w:rsid w:val="00607986"/>
    <w:rsid w:val="006144A0"/>
    <w:rsid w:val="006200EB"/>
    <w:rsid w:val="006230DE"/>
    <w:rsid w:val="00623890"/>
    <w:rsid w:val="00624E6B"/>
    <w:rsid w:val="006250AF"/>
    <w:rsid w:val="0063799F"/>
    <w:rsid w:val="0064109F"/>
    <w:rsid w:val="00651848"/>
    <w:rsid w:val="0068764F"/>
    <w:rsid w:val="006A439A"/>
    <w:rsid w:val="006A481A"/>
    <w:rsid w:val="006A6DED"/>
    <w:rsid w:val="006B3229"/>
    <w:rsid w:val="006C13D5"/>
    <w:rsid w:val="006C2313"/>
    <w:rsid w:val="006C5EFA"/>
    <w:rsid w:val="006D3E89"/>
    <w:rsid w:val="006D5A50"/>
    <w:rsid w:val="006E339D"/>
    <w:rsid w:val="006E3994"/>
    <w:rsid w:val="006F21EE"/>
    <w:rsid w:val="006F3830"/>
    <w:rsid w:val="006F39F5"/>
    <w:rsid w:val="00703997"/>
    <w:rsid w:val="00717487"/>
    <w:rsid w:val="00741234"/>
    <w:rsid w:val="0074686C"/>
    <w:rsid w:val="00763D40"/>
    <w:rsid w:val="00770378"/>
    <w:rsid w:val="00775F8E"/>
    <w:rsid w:val="00777D7D"/>
    <w:rsid w:val="00780961"/>
    <w:rsid w:val="007810A6"/>
    <w:rsid w:val="007835A1"/>
    <w:rsid w:val="007835C7"/>
    <w:rsid w:val="007902D2"/>
    <w:rsid w:val="0079312B"/>
    <w:rsid w:val="00793740"/>
    <w:rsid w:val="007952FB"/>
    <w:rsid w:val="007A320E"/>
    <w:rsid w:val="007A403D"/>
    <w:rsid w:val="007B5FEA"/>
    <w:rsid w:val="007C75E5"/>
    <w:rsid w:val="007E11EB"/>
    <w:rsid w:val="007E4612"/>
    <w:rsid w:val="007E50BE"/>
    <w:rsid w:val="007E52CA"/>
    <w:rsid w:val="00803C40"/>
    <w:rsid w:val="00807706"/>
    <w:rsid w:val="00816BF3"/>
    <w:rsid w:val="0082231C"/>
    <w:rsid w:val="00822B0D"/>
    <w:rsid w:val="00826D54"/>
    <w:rsid w:val="0083539C"/>
    <w:rsid w:val="0085028C"/>
    <w:rsid w:val="0089655C"/>
    <w:rsid w:val="008A1FCF"/>
    <w:rsid w:val="008B05F0"/>
    <w:rsid w:val="008B32E2"/>
    <w:rsid w:val="008B379F"/>
    <w:rsid w:val="008C5A3C"/>
    <w:rsid w:val="008E3F9F"/>
    <w:rsid w:val="008E5CCA"/>
    <w:rsid w:val="008E600F"/>
    <w:rsid w:val="0090161F"/>
    <w:rsid w:val="00905361"/>
    <w:rsid w:val="0090584C"/>
    <w:rsid w:val="00907296"/>
    <w:rsid w:val="00912506"/>
    <w:rsid w:val="00913755"/>
    <w:rsid w:val="00930109"/>
    <w:rsid w:val="00951290"/>
    <w:rsid w:val="00954259"/>
    <w:rsid w:val="00982338"/>
    <w:rsid w:val="00982DC4"/>
    <w:rsid w:val="009913D0"/>
    <w:rsid w:val="00993C22"/>
    <w:rsid w:val="009A1A67"/>
    <w:rsid w:val="009A64FF"/>
    <w:rsid w:val="009B1D8E"/>
    <w:rsid w:val="009B21B1"/>
    <w:rsid w:val="009B4FF3"/>
    <w:rsid w:val="009C1819"/>
    <w:rsid w:val="009D1A12"/>
    <w:rsid w:val="009D316F"/>
    <w:rsid w:val="009D6B9E"/>
    <w:rsid w:val="009D7401"/>
    <w:rsid w:val="009E7C2F"/>
    <w:rsid w:val="00A10949"/>
    <w:rsid w:val="00A30B6F"/>
    <w:rsid w:val="00A34DAD"/>
    <w:rsid w:val="00A37237"/>
    <w:rsid w:val="00A46C4C"/>
    <w:rsid w:val="00A474EE"/>
    <w:rsid w:val="00A65989"/>
    <w:rsid w:val="00A677DC"/>
    <w:rsid w:val="00A72915"/>
    <w:rsid w:val="00A8112E"/>
    <w:rsid w:val="00A87D07"/>
    <w:rsid w:val="00AB4A0B"/>
    <w:rsid w:val="00AC14CC"/>
    <w:rsid w:val="00AC169D"/>
    <w:rsid w:val="00AC3A06"/>
    <w:rsid w:val="00AC3D99"/>
    <w:rsid w:val="00AD1DE9"/>
    <w:rsid w:val="00AD2EF1"/>
    <w:rsid w:val="00AE2250"/>
    <w:rsid w:val="00AE3402"/>
    <w:rsid w:val="00AF00EB"/>
    <w:rsid w:val="00AF21C9"/>
    <w:rsid w:val="00AF2F90"/>
    <w:rsid w:val="00AF34C7"/>
    <w:rsid w:val="00AF362B"/>
    <w:rsid w:val="00AF77EA"/>
    <w:rsid w:val="00B058D1"/>
    <w:rsid w:val="00B131D6"/>
    <w:rsid w:val="00B13E71"/>
    <w:rsid w:val="00B168B7"/>
    <w:rsid w:val="00B21F0E"/>
    <w:rsid w:val="00B230EE"/>
    <w:rsid w:val="00B2318D"/>
    <w:rsid w:val="00B25860"/>
    <w:rsid w:val="00B3215F"/>
    <w:rsid w:val="00B3289A"/>
    <w:rsid w:val="00B35817"/>
    <w:rsid w:val="00B45321"/>
    <w:rsid w:val="00B46E8D"/>
    <w:rsid w:val="00B53B21"/>
    <w:rsid w:val="00B56332"/>
    <w:rsid w:val="00B61BDD"/>
    <w:rsid w:val="00B669CF"/>
    <w:rsid w:val="00B90D31"/>
    <w:rsid w:val="00B96BF4"/>
    <w:rsid w:val="00BA3079"/>
    <w:rsid w:val="00BA508E"/>
    <w:rsid w:val="00BB6467"/>
    <w:rsid w:val="00BD60CC"/>
    <w:rsid w:val="00BE0A99"/>
    <w:rsid w:val="00BE102B"/>
    <w:rsid w:val="00BE5ECF"/>
    <w:rsid w:val="00BE798D"/>
    <w:rsid w:val="00BF2EC3"/>
    <w:rsid w:val="00BF403A"/>
    <w:rsid w:val="00BF5FC4"/>
    <w:rsid w:val="00C270DF"/>
    <w:rsid w:val="00C300B9"/>
    <w:rsid w:val="00C30D70"/>
    <w:rsid w:val="00C33884"/>
    <w:rsid w:val="00C338D9"/>
    <w:rsid w:val="00C35805"/>
    <w:rsid w:val="00C35893"/>
    <w:rsid w:val="00C411A2"/>
    <w:rsid w:val="00C41F05"/>
    <w:rsid w:val="00C519F2"/>
    <w:rsid w:val="00C649E5"/>
    <w:rsid w:val="00C64AC6"/>
    <w:rsid w:val="00C67DC4"/>
    <w:rsid w:val="00C746D9"/>
    <w:rsid w:val="00C774DA"/>
    <w:rsid w:val="00C80291"/>
    <w:rsid w:val="00C804A5"/>
    <w:rsid w:val="00C97F6D"/>
    <w:rsid w:val="00CA396A"/>
    <w:rsid w:val="00CB15C8"/>
    <w:rsid w:val="00CB338E"/>
    <w:rsid w:val="00CB6C40"/>
    <w:rsid w:val="00CC40BA"/>
    <w:rsid w:val="00CC54C0"/>
    <w:rsid w:val="00CF07C7"/>
    <w:rsid w:val="00D03FDE"/>
    <w:rsid w:val="00D52D4B"/>
    <w:rsid w:val="00D52EAA"/>
    <w:rsid w:val="00D5337D"/>
    <w:rsid w:val="00D56170"/>
    <w:rsid w:val="00D56FA8"/>
    <w:rsid w:val="00D57489"/>
    <w:rsid w:val="00D639C0"/>
    <w:rsid w:val="00D67CC2"/>
    <w:rsid w:val="00D7243C"/>
    <w:rsid w:val="00D73498"/>
    <w:rsid w:val="00D83986"/>
    <w:rsid w:val="00D851EF"/>
    <w:rsid w:val="00D9403B"/>
    <w:rsid w:val="00DB3859"/>
    <w:rsid w:val="00DB3C65"/>
    <w:rsid w:val="00DB538E"/>
    <w:rsid w:val="00DB7CC9"/>
    <w:rsid w:val="00DC1F78"/>
    <w:rsid w:val="00DC6B1C"/>
    <w:rsid w:val="00DD0D4E"/>
    <w:rsid w:val="00DD2C57"/>
    <w:rsid w:val="00DD3B4B"/>
    <w:rsid w:val="00DE28C6"/>
    <w:rsid w:val="00DE7544"/>
    <w:rsid w:val="00DF0431"/>
    <w:rsid w:val="00DF110C"/>
    <w:rsid w:val="00E02E33"/>
    <w:rsid w:val="00E051F8"/>
    <w:rsid w:val="00E06BD0"/>
    <w:rsid w:val="00E17723"/>
    <w:rsid w:val="00E31A02"/>
    <w:rsid w:val="00E43463"/>
    <w:rsid w:val="00E51A41"/>
    <w:rsid w:val="00E52C28"/>
    <w:rsid w:val="00E52D3A"/>
    <w:rsid w:val="00E55CB7"/>
    <w:rsid w:val="00E60FAC"/>
    <w:rsid w:val="00E811F1"/>
    <w:rsid w:val="00E92784"/>
    <w:rsid w:val="00EA0D5C"/>
    <w:rsid w:val="00EA52A4"/>
    <w:rsid w:val="00EB48DB"/>
    <w:rsid w:val="00EB717F"/>
    <w:rsid w:val="00EC1AC6"/>
    <w:rsid w:val="00ED03BA"/>
    <w:rsid w:val="00EE357C"/>
    <w:rsid w:val="00EF1606"/>
    <w:rsid w:val="00EF3FE3"/>
    <w:rsid w:val="00EF4397"/>
    <w:rsid w:val="00EF5C90"/>
    <w:rsid w:val="00F024D3"/>
    <w:rsid w:val="00F0337F"/>
    <w:rsid w:val="00F105C2"/>
    <w:rsid w:val="00F11D5E"/>
    <w:rsid w:val="00F127A9"/>
    <w:rsid w:val="00F16C0D"/>
    <w:rsid w:val="00F26933"/>
    <w:rsid w:val="00F3622A"/>
    <w:rsid w:val="00F6662D"/>
    <w:rsid w:val="00F705C5"/>
    <w:rsid w:val="00F712A3"/>
    <w:rsid w:val="00F74058"/>
    <w:rsid w:val="00F764F0"/>
    <w:rsid w:val="00F8193F"/>
    <w:rsid w:val="00F85E9B"/>
    <w:rsid w:val="00F97196"/>
    <w:rsid w:val="00FA1AF6"/>
    <w:rsid w:val="00FB2AEF"/>
    <w:rsid w:val="00FB3BE2"/>
    <w:rsid w:val="00FD5667"/>
    <w:rsid w:val="00FE78C7"/>
    <w:rsid w:val="00FF7076"/>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B734E"/>
  <w15:docId w15:val="{02B9F5E1-D1D4-46B1-BC82-41E266B2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D2C57"/>
    <w:rPr>
      <w:rFonts w:ascii="Ubuntu Mono" w:eastAsia="Noto Serif CJK SC" w:hAnsi="Ubuntu Mono" w:cs="Lohit Devanagari"/>
      <w:color w:val="000000"/>
      <w:kern w:val="2"/>
      <w:sz w:val="21"/>
      <w:szCs w:val="24"/>
      <w:lang w:eastAsia="zh-CN" w:bidi="hi-IN"/>
    </w:rPr>
  </w:style>
  <w:style w:type="paragraph" w:styleId="Titre1">
    <w:name w:val="heading 1"/>
    <w:basedOn w:val="Heading"/>
    <w:next w:val="Textbody"/>
    <w:link w:val="Titre1Car"/>
    <w:autoRedefine/>
    <w:uiPriority w:val="9"/>
    <w:qFormat/>
    <w:rsid w:val="00DD2C57"/>
    <w:pPr>
      <w:ind w:left="432" w:hanging="432"/>
      <w:outlineLvl w:val="0"/>
    </w:pPr>
    <w:rPr>
      <w:b/>
      <w:bCs/>
      <w:lang w:val="en-GB"/>
    </w:rPr>
  </w:style>
  <w:style w:type="paragraph" w:styleId="Titre2">
    <w:name w:val="heading 2"/>
    <w:basedOn w:val="Heading"/>
    <w:next w:val="Textbody"/>
    <w:link w:val="Titre2Car"/>
    <w:uiPriority w:val="9"/>
    <w:unhideWhenUsed/>
    <w:qFormat/>
    <w:rsid w:val="00DD2C57"/>
    <w:pPr>
      <w:numPr>
        <w:ilvl w:val="1"/>
        <w:numId w:val="12"/>
      </w:numPr>
      <w:spacing w:before="200" w:after="0"/>
      <w:outlineLvl w:val="1"/>
    </w:pPr>
    <w:rPr>
      <w:b/>
      <w:bCs/>
    </w:rPr>
  </w:style>
  <w:style w:type="paragraph" w:styleId="Titre3">
    <w:name w:val="heading 3"/>
    <w:basedOn w:val="Heading"/>
    <w:next w:val="Textbody"/>
    <w:link w:val="Titre3Car"/>
    <w:uiPriority w:val="9"/>
    <w:unhideWhenUsed/>
    <w:qFormat/>
    <w:rsid w:val="00DD2C57"/>
    <w:pPr>
      <w:numPr>
        <w:ilvl w:val="2"/>
        <w:numId w:val="12"/>
      </w:numPr>
      <w:spacing w:before="140" w:after="0"/>
      <w:outlineLvl w:val="2"/>
    </w:pPr>
    <w:rPr>
      <w:b/>
      <w:bCs/>
    </w:rPr>
  </w:style>
  <w:style w:type="paragraph" w:styleId="Titre4">
    <w:name w:val="heading 4"/>
    <w:basedOn w:val="Heading"/>
    <w:next w:val="Textbody"/>
    <w:link w:val="Titre4Car"/>
    <w:uiPriority w:val="9"/>
    <w:unhideWhenUsed/>
    <w:qFormat/>
    <w:rsid w:val="00DD2C57"/>
    <w:pPr>
      <w:numPr>
        <w:ilvl w:val="3"/>
        <w:numId w:val="12"/>
      </w:numPr>
      <w:spacing w:before="120" w:after="0"/>
      <w:outlineLvl w:val="3"/>
    </w:pPr>
    <w:rPr>
      <w:b/>
      <w:bCs/>
      <w:i/>
      <w:iCs/>
    </w:rPr>
  </w:style>
  <w:style w:type="paragraph" w:styleId="Titre5">
    <w:name w:val="heading 5"/>
    <w:basedOn w:val="Heading"/>
    <w:next w:val="Textbody"/>
    <w:link w:val="Titre5Car"/>
    <w:uiPriority w:val="9"/>
    <w:semiHidden/>
    <w:unhideWhenUsed/>
    <w:qFormat/>
    <w:rsid w:val="00DD2C57"/>
    <w:pPr>
      <w:numPr>
        <w:ilvl w:val="4"/>
        <w:numId w:val="12"/>
      </w:numPr>
      <w:spacing w:before="120" w:after="60"/>
      <w:outlineLvl w:val="4"/>
    </w:pPr>
    <w:rPr>
      <w:b/>
      <w:bCs/>
    </w:rPr>
  </w:style>
  <w:style w:type="paragraph" w:styleId="Titre6">
    <w:name w:val="heading 6"/>
    <w:basedOn w:val="Heading"/>
    <w:next w:val="Textbody"/>
    <w:link w:val="Titre6Car"/>
    <w:uiPriority w:val="9"/>
    <w:semiHidden/>
    <w:unhideWhenUsed/>
    <w:qFormat/>
    <w:rsid w:val="00DD2C57"/>
    <w:pPr>
      <w:numPr>
        <w:ilvl w:val="5"/>
        <w:numId w:val="12"/>
      </w:numPr>
      <w:spacing w:before="60" w:after="60"/>
      <w:outlineLvl w:val="5"/>
    </w:pPr>
    <w:rPr>
      <w:b/>
      <w:bCs/>
      <w:i/>
      <w:iCs/>
    </w:rPr>
  </w:style>
  <w:style w:type="paragraph" w:styleId="Titre7">
    <w:name w:val="heading 7"/>
    <w:basedOn w:val="Heading"/>
    <w:next w:val="Corpsdetexte"/>
    <w:link w:val="Titre7Car"/>
    <w:qFormat/>
    <w:rsid w:val="00DD2C57"/>
    <w:pPr>
      <w:numPr>
        <w:ilvl w:val="6"/>
        <w:numId w:val="12"/>
      </w:numPr>
      <w:spacing w:before="60" w:after="60"/>
      <w:outlineLvl w:val="6"/>
    </w:pPr>
    <w:rPr>
      <w:b/>
      <w:bCs/>
      <w:sz w:val="20"/>
      <w:szCs w:val="20"/>
    </w:rPr>
  </w:style>
  <w:style w:type="paragraph" w:styleId="Titre8">
    <w:name w:val="heading 8"/>
    <w:basedOn w:val="Heading"/>
    <w:next w:val="Corpsdetexte"/>
    <w:link w:val="Titre8Car"/>
    <w:qFormat/>
    <w:rsid w:val="00DD2C57"/>
    <w:pPr>
      <w:numPr>
        <w:ilvl w:val="7"/>
        <w:numId w:val="12"/>
      </w:numPr>
      <w:spacing w:before="60" w:after="60"/>
      <w:outlineLvl w:val="7"/>
    </w:pPr>
    <w:rPr>
      <w:b/>
      <w:bCs/>
      <w:i/>
      <w:iCs/>
      <w:sz w:val="20"/>
      <w:szCs w:val="20"/>
    </w:rPr>
  </w:style>
  <w:style w:type="paragraph" w:styleId="Titre9">
    <w:name w:val="heading 9"/>
    <w:basedOn w:val="Heading"/>
    <w:next w:val="Corpsdetexte"/>
    <w:link w:val="Titre9Car"/>
    <w:qFormat/>
    <w:rsid w:val="00DD2C57"/>
    <w:pPr>
      <w:numPr>
        <w:ilvl w:val="8"/>
        <w:numId w:val="12"/>
      </w:numPr>
      <w:spacing w:before="60" w:after="60"/>
      <w:outlineLvl w:val="8"/>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qFormat/>
    <w:rsid w:val="00DD2C57"/>
    <w:rPr>
      <w:rFonts w:cs="Mangal"/>
    </w:rPr>
  </w:style>
  <w:style w:type="character" w:customStyle="1" w:styleId="PieddepageCar">
    <w:name w:val="Pied de page Car"/>
    <w:basedOn w:val="Policepardfaut"/>
    <w:link w:val="Pieddepage"/>
    <w:qFormat/>
    <w:rsid w:val="00DD2C57"/>
    <w:rPr>
      <w:rFonts w:ascii="Helvetica" w:eastAsia="Helvetica" w:hAnsi="Helvetica" w:cs="Mangal"/>
      <w:color w:val="000000"/>
      <w:kern w:val="2"/>
      <w:sz w:val="16"/>
      <w:szCs w:val="24"/>
      <w:lang w:eastAsia="zh-CN" w:bidi="hi-IN"/>
    </w:rPr>
  </w:style>
  <w:style w:type="character" w:styleId="Marquedecommentaire">
    <w:name w:val="annotation reference"/>
    <w:basedOn w:val="Policepardfaut"/>
    <w:uiPriority w:val="99"/>
    <w:semiHidden/>
    <w:unhideWhenUsed/>
    <w:qFormat/>
    <w:rsid w:val="00DD2C57"/>
    <w:rPr>
      <w:sz w:val="16"/>
      <w:szCs w:val="16"/>
    </w:rPr>
  </w:style>
  <w:style w:type="character" w:customStyle="1" w:styleId="CommentaireCar">
    <w:name w:val="Commentaire Car"/>
    <w:basedOn w:val="Policepardfaut"/>
    <w:link w:val="Commentaire"/>
    <w:uiPriority w:val="99"/>
    <w:qFormat/>
    <w:rsid w:val="00DD2C57"/>
    <w:rPr>
      <w:rFonts w:cs="Mangal"/>
      <w:color w:val="000000"/>
      <w:sz w:val="20"/>
      <w:szCs w:val="18"/>
    </w:rPr>
  </w:style>
  <w:style w:type="character" w:customStyle="1" w:styleId="ObjetducommentaireCar">
    <w:name w:val="Objet du commentaire Car"/>
    <w:basedOn w:val="CommentaireCar"/>
    <w:link w:val="Objetducommentaire"/>
    <w:uiPriority w:val="99"/>
    <w:semiHidden/>
    <w:qFormat/>
    <w:rsid w:val="00DD2C57"/>
    <w:rPr>
      <w:rFonts w:cs="Mangal"/>
      <w:b/>
      <w:bCs/>
      <w:color w:val="000000"/>
      <w:sz w:val="20"/>
      <w:szCs w:val="18"/>
    </w:rPr>
  </w:style>
  <w:style w:type="character" w:customStyle="1" w:styleId="TextedebullesCar">
    <w:name w:val="Texte de bulles Car"/>
    <w:basedOn w:val="Policepardfaut"/>
    <w:link w:val="Textedebulles"/>
    <w:qFormat/>
    <w:rsid w:val="00F75D3A"/>
    <w:rPr>
      <w:rFonts w:ascii="Segoe UI" w:eastAsia="Segoe UI" w:hAnsi="Segoe UI" w:cs="Mangal"/>
      <w:color w:val="000000"/>
      <w:kern w:val="2"/>
      <w:sz w:val="18"/>
      <w:szCs w:val="16"/>
      <w:lang w:eastAsia="zh-CN" w:bidi="hi-IN"/>
    </w:rPr>
  </w:style>
  <w:style w:type="character" w:customStyle="1" w:styleId="Titre1Car">
    <w:name w:val="Titre 1 Car"/>
    <w:basedOn w:val="Policepardfaut"/>
    <w:link w:val="Titre1"/>
    <w:uiPriority w:val="9"/>
    <w:qFormat/>
    <w:rsid w:val="00DD2C57"/>
    <w:rPr>
      <w:rFonts w:ascii="Arial" w:eastAsia="Noto Sans CJK SC" w:hAnsi="Arial" w:cs="Helvetica"/>
      <w:b/>
      <w:bCs/>
      <w:color w:val="000000"/>
      <w:kern w:val="2"/>
      <w:sz w:val="28"/>
      <w:szCs w:val="28"/>
      <w:lang w:val="en-GB" w:eastAsia="zh-CN" w:bidi="hi-IN"/>
    </w:rPr>
  </w:style>
  <w:style w:type="character" w:customStyle="1" w:styleId="Titre2Car">
    <w:name w:val="Titre 2 Car"/>
    <w:basedOn w:val="Policepardfaut"/>
    <w:link w:val="Titre2"/>
    <w:uiPriority w:val="9"/>
    <w:qFormat/>
    <w:rsid w:val="00295FEE"/>
    <w:rPr>
      <w:rFonts w:ascii="Arial" w:eastAsia="Noto Sans CJK SC" w:hAnsi="Arial" w:cs="Helvetica"/>
      <w:b/>
      <w:bCs/>
      <w:color w:val="000000"/>
      <w:kern w:val="2"/>
      <w:sz w:val="28"/>
      <w:szCs w:val="28"/>
      <w:lang w:eastAsia="zh-CN" w:bidi="hi-IN"/>
    </w:rPr>
  </w:style>
  <w:style w:type="character" w:customStyle="1" w:styleId="Titre3Car">
    <w:name w:val="Titre 3 Car"/>
    <w:basedOn w:val="Policepardfaut"/>
    <w:link w:val="Titre3"/>
    <w:uiPriority w:val="9"/>
    <w:qFormat/>
    <w:rsid w:val="00295FEE"/>
    <w:rPr>
      <w:rFonts w:ascii="Arial" w:eastAsia="Noto Sans CJK SC" w:hAnsi="Arial" w:cs="Helvetica"/>
      <w:b/>
      <w:bCs/>
      <w:color w:val="000000"/>
      <w:kern w:val="2"/>
      <w:sz w:val="28"/>
      <w:szCs w:val="28"/>
      <w:lang w:eastAsia="zh-CN" w:bidi="hi-IN"/>
    </w:rPr>
  </w:style>
  <w:style w:type="character" w:styleId="Lienhypertexte">
    <w:name w:val="Hyperlink"/>
    <w:basedOn w:val="Policepardfaut"/>
    <w:uiPriority w:val="99"/>
    <w:qFormat/>
    <w:rsid w:val="00DD2C57"/>
    <w:rPr>
      <w:color w:val="0563C1"/>
      <w:u w:val="single"/>
    </w:rPr>
  </w:style>
  <w:style w:type="character" w:customStyle="1" w:styleId="Titre4Car">
    <w:name w:val="Titre 4 Car"/>
    <w:basedOn w:val="Policepardfaut"/>
    <w:link w:val="Titre4"/>
    <w:uiPriority w:val="9"/>
    <w:qFormat/>
    <w:rsid w:val="00DF06ED"/>
    <w:rPr>
      <w:rFonts w:ascii="Arial" w:eastAsia="Noto Sans CJK SC" w:hAnsi="Arial" w:cs="Helvetica"/>
      <w:b/>
      <w:bCs/>
      <w:i/>
      <w:iCs/>
      <w:color w:val="000000"/>
      <w:kern w:val="2"/>
      <w:sz w:val="28"/>
      <w:szCs w:val="28"/>
      <w:lang w:eastAsia="zh-CN" w:bidi="hi-IN"/>
    </w:rPr>
  </w:style>
  <w:style w:type="character" w:styleId="Mentionnonrsolue">
    <w:name w:val="Unresolved Mention"/>
    <w:basedOn w:val="Policepardfaut"/>
    <w:qFormat/>
    <w:rsid w:val="00DD2C57"/>
    <w:rPr>
      <w:color w:val="605E5C"/>
      <w:shd w:val="clear" w:color="auto" w:fill="E1DFDD"/>
    </w:rPr>
  </w:style>
  <w:style w:type="character" w:styleId="Lienhypertextesuivivisit">
    <w:name w:val="FollowedHyperlink"/>
    <w:rsid w:val="00DD2C57"/>
    <w:rPr>
      <w:color w:val="800000"/>
      <w:u w:val="single"/>
    </w:rPr>
  </w:style>
  <w:style w:type="character" w:styleId="Numrodeligne">
    <w:name w:val="line number"/>
    <w:rsid w:val="00DD2C57"/>
  </w:style>
  <w:style w:type="character" w:customStyle="1" w:styleId="FootnoteCharacters">
    <w:name w:val="Footnote Characters"/>
    <w:qFormat/>
    <w:rsid w:val="00DD2C57"/>
    <w:rPr>
      <w:vertAlign w:val="superscript"/>
    </w:rPr>
  </w:style>
  <w:style w:type="character" w:customStyle="1" w:styleId="FootnoteCharacters1">
    <w:name w:val="Footnote Characters1"/>
    <w:qFormat/>
    <w:rsid w:val="00DD2C57"/>
    <w:rPr>
      <w:vertAlign w:val="superscript"/>
    </w:rPr>
  </w:style>
  <w:style w:type="character" w:styleId="Appelnotedebasdep">
    <w:name w:val="footnote reference"/>
    <w:rsid w:val="00DD2C57"/>
    <w:rPr>
      <w:vertAlign w:val="superscript"/>
    </w:rPr>
  </w:style>
  <w:style w:type="character" w:customStyle="1" w:styleId="EndnoteCharacters">
    <w:name w:val="Endnote Characters"/>
    <w:qFormat/>
    <w:rsid w:val="00DD2C57"/>
    <w:rPr>
      <w:vertAlign w:val="superscript"/>
    </w:rPr>
  </w:style>
  <w:style w:type="character" w:styleId="Appeldenotedefin">
    <w:name w:val="endnote reference"/>
    <w:rsid w:val="00DD2C57"/>
    <w:rPr>
      <w:vertAlign w:val="superscript"/>
    </w:rPr>
  </w:style>
  <w:style w:type="character" w:customStyle="1" w:styleId="EndnoteCharacters1">
    <w:name w:val="Endnote Characters1"/>
    <w:qFormat/>
    <w:rsid w:val="00DD2C57"/>
    <w:rPr>
      <w:vertAlign w:val="superscript"/>
    </w:rPr>
  </w:style>
  <w:style w:type="paragraph" w:customStyle="1" w:styleId="Heading">
    <w:name w:val="Heading"/>
    <w:basedOn w:val="BoxCOMINNO1"/>
    <w:next w:val="Textbody"/>
    <w:qFormat/>
    <w:rsid w:val="00DD2C57"/>
    <w:pPr>
      <w:keepNext/>
      <w:spacing w:before="240" w:after="120"/>
    </w:pPr>
    <w:rPr>
      <w:rFonts w:eastAsia="Noto Sans CJK SC"/>
      <w:sz w:val="28"/>
      <w:szCs w:val="28"/>
    </w:rPr>
  </w:style>
  <w:style w:type="paragraph" w:styleId="Corpsdetexte">
    <w:name w:val="Body Text"/>
    <w:basedOn w:val="Normal"/>
    <w:rsid w:val="00DD2C57"/>
    <w:pPr>
      <w:spacing w:before="85" w:after="85" w:line="276" w:lineRule="auto"/>
    </w:pPr>
    <w:rPr>
      <w:rFonts w:ascii="Helvetica" w:eastAsia="Helvetica" w:hAnsi="Helvetica" w:cs="Helvetica"/>
    </w:rPr>
  </w:style>
  <w:style w:type="paragraph" w:styleId="Liste">
    <w:name w:val="List"/>
    <w:basedOn w:val="Textbody"/>
    <w:rsid w:val="00DD2C57"/>
    <w:rPr>
      <w:rFonts w:eastAsia="Ubuntu Mono"/>
      <w:sz w:val="24"/>
    </w:rPr>
  </w:style>
  <w:style w:type="paragraph" w:styleId="Lgende">
    <w:name w:val="caption"/>
    <w:basedOn w:val="BoxCOMINNO1"/>
    <w:qFormat/>
    <w:rsid w:val="00DD2C57"/>
    <w:pPr>
      <w:suppressLineNumbers/>
      <w:spacing w:before="120" w:after="120"/>
    </w:pPr>
    <w:rPr>
      <w:rFonts w:eastAsia="Ubuntu Mono"/>
      <w:i/>
      <w:iCs/>
      <w:sz w:val="24"/>
    </w:rPr>
  </w:style>
  <w:style w:type="paragraph" w:customStyle="1" w:styleId="Index">
    <w:name w:val="Index"/>
    <w:basedOn w:val="BoxCOMINNO1"/>
    <w:qFormat/>
    <w:rsid w:val="00DD2C57"/>
    <w:pPr>
      <w:suppressLineNumbers/>
    </w:pPr>
    <w:rPr>
      <w:rFonts w:eastAsia="Ubuntu Mono"/>
      <w:sz w:val="24"/>
    </w:rPr>
  </w:style>
  <w:style w:type="paragraph" w:customStyle="1" w:styleId="HeaderandFooter">
    <w:name w:val="Header and Footer"/>
    <w:basedOn w:val="Normal"/>
    <w:qFormat/>
    <w:rsid w:val="00DD2C57"/>
  </w:style>
  <w:style w:type="paragraph" w:styleId="En-tte">
    <w:name w:val="header"/>
    <w:basedOn w:val="Normal"/>
    <w:link w:val="En-tteCar"/>
    <w:rsid w:val="00DD2C57"/>
    <w:pPr>
      <w:tabs>
        <w:tab w:val="center" w:pos="4513"/>
        <w:tab w:val="right" w:pos="9026"/>
      </w:tabs>
    </w:pPr>
    <w:rPr>
      <w:rFonts w:asciiTheme="minorHAnsi" w:eastAsiaTheme="minorHAnsi" w:hAnsiTheme="minorHAnsi" w:cs="Mangal"/>
      <w:color w:val="auto"/>
      <w:kern w:val="0"/>
      <w:sz w:val="22"/>
      <w:szCs w:val="22"/>
      <w:lang w:eastAsia="en-US" w:bidi="ar-SA"/>
    </w:rPr>
  </w:style>
  <w:style w:type="paragraph" w:styleId="Pieddepage">
    <w:name w:val="footer"/>
    <w:basedOn w:val="Normal"/>
    <w:link w:val="PieddepageCar"/>
    <w:autoRedefine/>
    <w:rsid w:val="00DD2C57"/>
    <w:pPr>
      <w:tabs>
        <w:tab w:val="center" w:pos="4513"/>
        <w:tab w:val="right" w:pos="9026"/>
      </w:tabs>
      <w:spacing w:before="85" w:after="85"/>
      <w:ind w:left="113" w:right="113" w:hanging="170"/>
      <w:jc w:val="right"/>
    </w:pPr>
    <w:rPr>
      <w:rFonts w:ascii="Helvetica" w:eastAsia="Helvetica" w:hAnsi="Helvetica" w:cs="Mangal"/>
      <w:sz w:val="16"/>
    </w:rPr>
  </w:style>
  <w:style w:type="paragraph" w:styleId="NormalWeb">
    <w:name w:val="Normal (Web)"/>
    <w:basedOn w:val="Normal"/>
    <w:uiPriority w:val="99"/>
    <w:qFormat/>
    <w:rsid w:val="00DD2C57"/>
    <w:pPr>
      <w:suppressAutoHyphens w:val="0"/>
      <w:spacing w:before="280" w:after="280"/>
    </w:pPr>
    <w:rPr>
      <w:rFonts w:ascii="Times New Roman" w:eastAsia="Times New Roman" w:hAnsi="Times New Roman" w:cs="Times New Roman"/>
      <w:kern w:val="0"/>
      <w:sz w:val="24"/>
      <w:lang w:eastAsia="fr-CH" w:bidi="ar-SA"/>
    </w:rPr>
  </w:style>
  <w:style w:type="paragraph" w:styleId="Paragraphedeliste">
    <w:name w:val="List Paragraph"/>
    <w:basedOn w:val="Normal"/>
    <w:uiPriority w:val="34"/>
    <w:qFormat/>
    <w:rsid w:val="00DD2C57"/>
    <w:pPr>
      <w:spacing w:after="160"/>
      <w:ind w:left="720"/>
      <w:contextualSpacing/>
    </w:pPr>
  </w:style>
  <w:style w:type="paragraph" w:styleId="Commentaire">
    <w:name w:val="annotation text"/>
    <w:basedOn w:val="Normal"/>
    <w:link w:val="CommentaireCar"/>
    <w:uiPriority w:val="99"/>
    <w:unhideWhenUsed/>
    <w:qFormat/>
    <w:rsid w:val="00DD2C57"/>
    <w:rPr>
      <w:rFonts w:asciiTheme="minorHAnsi" w:eastAsiaTheme="minorHAnsi" w:hAnsiTheme="minorHAnsi" w:cs="Mangal"/>
      <w:kern w:val="0"/>
      <w:sz w:val="20"/>
      <w:szCs w:val="18"/>
      <w:lang w:eastAsia="en-US" w:bidi="ar-SA"/>
    </w:rPr>
  </w:style>
  <w:style w:type="paragraph" w:styleId="Objetducommentaire">
    <w:name w:val="annotation subject"/>
    <w:basedOn w:val="Commentaire"/>
    <w:next w:val="Commentaire"/>
    <w:link w:val="ObjetducommentaireCar"/>
    <w:uiPriority w:val="99"/>
    <w:semiHidden/>
    <w:unhideWhenUsed/>
    <w:qFormat/>
    <w:rsid w:val="00DD2C57"/>
    <w:rPr>
      <w:b/>
      <w:bCs/>
    </w:rPr>
  </w:style>
  <w:style w:type="paragraph" w:styleId="Textedebulles">
    <w:name w:val="Balloon Text"/>
    <w:basedOn w:val="Normal"/>
    <w:link w:val="TextedebullesCar"/>
    <w:qFormat/>
    <w:rsid w:val="00DD2C57"/>
    <w:rPr>
      <w:rFonts w:ascii="Segoe UI" w:eastAsia="Segoe UI" w:hAnsi="Segoe UI" w:cs="Mangal"/>
      <w:sz w:val="18"/>
      <w:szCs w:val="16"/>
    </w:rPr>
  </w:style>
  <w:style w:type="paragraph" w:styleId="Titreindex">
    <w:name w:val="index heading"/>
    <w:basedOn w:val="Heading"/>
    <w:rsid w:val="00DD2C57"/>
  </w:style>
  <w:style w:type="paragraph" w:styleId="En-ttedetabledesmatires">
    <w:name w:val="TOC Heading"/>
    <w:basedOn w:val="Titreindex"/>
    <w:uiPriority w:val="39"/>
    <w:qFormat/>
    <w:rsid w:val="00DD2C57"/>
    <w:pPr>
      <w:spacing w:before="0" w:after="85"/>
    </w:pPr>
    <w:rPr>
      <w:b/>
      <w:sz w:val="22"/>
    </w:rPr>
  </w:style>
  <w:style w:type="paragraph" w:styleId="TM2">
    <w:name w:val="toc 2"/>
    <w:basedOn w:val="Index"/>
    <w:uiPriority w:val="39"/>
    <w:rsid w:val="00DD2C57"/>
    <w:pPr>
      <w:tabs>
        <w:tab w:val="right" w:leader="dot" w:pos="9638"/>
      </w:tabs>
      <w:ind w:left="283"/>
    </w:pPr>
    <w:rPr>
      <w:sz w:val="18"/>
    </w:rPr>
  </w:style>
  <w:style w:type="paragraph" w:styleId="TM1">
    <w:name w:val="toc 1"/>
    <w:basedOn w:val="LO-Normal"/>
    <w:next w:val="LO-Normal"/>
    <w:autoRedefine/>
    <w:uiPriority w:val="39"/>
    <w:qFormat/>
    <w:rsid w:val="00DD2C57"/>
    <w:pPr>
      <w:tabs>
        <w:tab w:val="left" w:pos="660"/>
        <w:tab w:val="right" w:leader="dot" w:pos="9628"/>
      </w:tabs>
      <w:spacing w:after="100"/>
    </w:pPr>
    <w:rPr>
      <w:rFonts w:ascii="Helvetica" w:hAnsi="Helvetica" w:cs="Mangal"/>
      <w:sz w:val="18"/>
      <w:lang w:val="fr-CH"/>
    </w:rPr>
  </w:style>
  <w:style w:type="paragraph" w:styleId="TM3">
    <w:name w:val="toc 3"/>
    <w:basedOn w:val="Index"/>
    <w:rsid w:val="00DD2C57"/>
    <w:pPr>
      <w:tabs>
        <w:tab w:val="right" w:leader="dot" w:pos="9071"/>
      </w:tabs>
      <w:ind w:left="567"/>
    </w:pPr>
  </w:style>
  <w:style w:type="paragraph" w:styleId="Rvision">
    <w:name w:val="Revision"/>
    <w:qFormat/>
    <w:rsid w:val="00DD2C57"/>
    <w:pPr>
      <w:suppressAutoHyphens w:val="0"/>
    </w:pPr>
    <w:rPr>
      <w:rFonts w:ascii="Ubuntu Mono" w:eastAsia="Noto Serif CJK SC" w:hAnsi="Ubuntu Mono" w:cs="Mangal"/>
      <w:color w:val="000000"/>
      <w:kern w:val="2"/>
      <w:sz w:val="21"/>
      <w:szCs w:val="24"/>
      <w:lang w:val="en-GB" w:eastAsia="zh-CN" w:bidi="hi-IN"/>
    </w:rPr>
  </w:style>
  <w:style w:type="paragraph" w:customStyle="1" w:styleId="TableContents">
    <w:name w:val="Table Contents"/>
    <w:basedOn w:val="Normal"/>
    <w:qFormat/>
    <w:rsid w:val="00DD2C57"/>
    <w:pPr>
      <w:widowControl w:val="0"/>
      <w:suppressLineNumbers/>
    </w:pPr>
  </w:style>
  <w:style w:type="paragraph" w:customStyle="1" w:styleId="TableHeading">
    <w:name w:val="Table Heading"/>
    <w:basedOn w:val="TableContents"/>
    <w:qFormat/>
    <w:rsid w:val="00DD2C57"/>
    <w:pPr>
      <w:jc w:val="center"/>
    </w:pPr>
    <w:rPr>
      <w:b/>
      <w:bCs/>
    </w:rPr>
  </w:style>
  <w:style w:type="paragraph" w:customStyle="1" w:styleId="Comment">
    <w:name w:val="Comment"/>
    <w:basedOn w:val="Normal"/>
    <w:qFormat/>
    <w:rsid w:val="00DD2C57"/>
    <w:rPr>
      <w:sz w:val="20"/>
      <w:szCs w:val="20"/>
    </w:rPr>
  </w:style>
  <w:style w:type="paragraph" w:styleId="Notedebasdepage">
    <w:name w:val="footnote text"/>
    <w:basedOn w:val="LO-Normal"/>
    <w:qFormat/>
    <w:rsid w:val="00DD2C57"/>
    <w:rPr>
      <w:rFonts w:ascii="Helvetica" w:hAnsi="Helvetica" w:cs="Mangal"/>
      <w:sz w:val="16"/>
      <w:szCs w:val="18"/>
      <w:lang w:val="fr-CH"/>
    </w:rPr>
  </w:style>
  <w:style w:type="table" w:styleId="Grilledutableau">
    <w:name w:val="Table Grid"/>
    <w:basedOn w:val="TableauNormal"/>
    <w:uiPriority w:val="39"/>
    <w:rsid w:val="00DD2C57"/>
    <w:rPr>
      <w:rFonts w:ascii="Ubuntu Mono" w:eastAsia="Noto Serif CJK SC" w:hAnsi="Ubuntu Mono" w:cs="Lohit Devanagari"/>
      <w:kern w:val="2"/>
      <w:sz w:val="21"/>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3">
    <w:name w:val="Grid Table 1 Light Accent 3"/>
    <w:basedOn w:val="TableauNormal"/>
    <w:uiPriority w:val="46"/>
    <w:rsid w:val="002D2B9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 w:type="paragraph" w:styleId="Titre">
    <w:name w:val="Title"/>
    <w:basedOn w:val="Normal"/>
    <w:next w:val="Normal"/>
    <w:link w:val="TitreCar"/>
    <w:autoRedefine/>
    <w:uiPriority w:val="10"/>
    <w:qFormat/>
    <w:rsid w:val="00DD2C57"/>
    <w:pPr>
      <w:contextualSpacing/>
    </w:pPr>
    <w:rPr>
      <w:rFonts w:ascii="Arial" w:eastAsiaTheme="majorEastAsia" w:hAnsi="Arial" w:cs="Mangal"/>
      <w:color w:val="auto"/>
      <w:spacing w:val="-10"/>
      <w:kern w:val="28"/>
      <w:sz w:val="56"/>
      <w:szCs w:val="50"/>
      <w:lang w:val="en-GB"/>
    </w:rPr>
  </w:style>
  <w:style w:type="character" w:customStyle="1" w:styleId="TitreCar">
    <w:name w:val="Titre Car"/>
    <w:basedOn w:val="Policepardfaut"/>
    <w:link w:val="Titre"/>
    <w:uiPriority w:val="10"/>
    <w:rsid w:val="00DD2C57"/>
    <w:rPr>
      <w:rFonts w:ascii="Arial" w:eastAsiaTheme="majorEastAsia" w:hAnsi="Arial" w:cs="Mangal"/>
      <w:spacing w:val="-10"/>
      <w:kern w:val="28"/>
      <w:sz w:val="56"/>
      <w:szCs w:val="50"/>
      <w:lang w:val="en-GB" w:eastAsia="zh-CN" w:bidi="hi-IN"/>
    </w:rPr>
  </w:style>
  <w:style w:type="paragraph" w:styleId="Sous-titre">
    <w:name w:val="Subtitle"/>
    <w:basedOn w:val="Normal"/>
    <w:next w:val="Normal"/>
    <w:link w:val="Sous-titreCar"/>
    <w:uiPriority w:val="11"/>
    <w:qFormat/>
    <w:rsid w:val="00A474E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474EE"/>
    <w:rPr>
      <w:rFonts w:eastAsiaTheme="minorEastAsia"/>
      <w:color w:val="5A5A5A" w:themeColor="text1" w:themeTint="A5"/>
      <w:spacing w:val="15"/>
    </w:rPr>
  </w:style>
  <w:style w:type="paragraph" w:customStyle="1" w:styleId="BoxCOMINNO1">
    <w:name w:val="Box_COMINNO1"/>
    <w:autoRedefine/>
    <w:qFormat/>
    <w:rsid w:val="00DD2C57"/>
    <w:pPr>
      <w:spacing w:after="100"/>
    </w:pPr>
    <w:rPr>
      <w:rFonts w:ascii="Arial" w:eastAsia="Helvetica" w:hAnsi="Arial" w:cs="Helvetica"/>
      <w:color w:val="000000"/>
      <w:kern w:val="2"/>
      <w:sz w:val="21"/>
      <w:szCs w:val="16"/>
      <w:lang w:eastAsia="zh-CN" w:bidi="hi-IN"/>
    </w:rPr>
  </w:style>
  <w:style w:type="character" w:customStyle="1" w:styleId="Titre5Car">
    <w:name w:val="Titre 5 Car"/>
    <w:basedOn w:val="Policepardfaut"/>
    <w:link w:val="Titre5"/>
    <w:uiPriority w:val="9"/>
    <w:semiHidden/>
    <w:rsid w:val="00BF2EC3"/>
    <w:rPr>
      <w:rFonts w:ascii="Arial" w:eastAsia="Noto Sans CJK SC" w:hAnsi="Arial" w:cs="Helvetica"/>
      <w:b/>
      <w:bCs/>
      <w:color w:val="000000"/>
      <w:kern w:val="2"/>
      <w:sz w:val="28"/>
      <w:szCs w:val="28"/>
      <w:lang w:eastAsia="zh-CN" w:bidi="hi-IN"/>
    </w:rPr>
  </w:style>
  <w:style w:type="character" w:customStyle="1" w:styleId="Titre6Car">
    <w:name w:val="Titre 6 Car"/>
    <w:basedOn w:val="Policepardfaut"/>
    <w:link w:val="Titre6"/>
    <w:uiPriority w:val="9"/>
    <w:semiHidden/>
    <w:rsid w:val="00BF2EC3"/>
    <w:rPr>
      <w:rFonts w:ascii="Arial" w:eastAsia="Noto Sans CJK SC" w:hAnsi="Arial" w:cs="Helvetica"/>
      <w:b/>
      <w:bCs/>
      <w:i/>
      <w:iCs/>
      <w:color w:val="000000"/>
      <w:kern w:val="2"/>
      <w:sz w:val="28"/>
      <w:szCs w:val="28"/>
      <w:lang w:eastAsia="zh-CN" w:bidi="hi-IN"/>
    </w:rPr>
  </w:style>
  <w:style w:type="character" w:customStyle="1" w:styleId="Titre7Car">
    <w:name w:val="Titre 7 Car"/>
    <w:basedOn w:val="Policepardfaut"/>
    <w:link w:val="Titre7"/>
    <w:rsid w:val="00BF2EC3"/>
    <w:rPr>
      <w:rFonts w:ascii="Arial" w:eastAsia="Noto Sans CJK SC" w:hAnsi="Arial" w:cs="Helvetica"/>
      <w:b/>
      <w:bCs/>
      <w:color w:val="000000"/>
      <w:kern w:val="2"/>
      <w:sz w:val="20"/>
      <w:szCs w:val="20"/>
      <w:lang w:eastAsia="zh-CN" w:bidi="hi-IN"/>
    </w:rPr>
  </w:style>
  <w:style w:type="character" w:customStyle="1" w:styleId="Titre8Car">
    <w:name w:val="Titre 8 Car"/>
    <w:basedOn w:val="Policepardfaut"/>
    <w:link w:val="Titre8"/>
    <w:rsid w:val="00BF2EC3"/>
    <w:rPr>
      <w:rFonts w:ascii="Arial" w:eastAsia="Noto Sans CJK SC" w:hAnsi="Arial" w:cs="Helvetica"/>
      <w:b/>
      <w:bCs/>
      <w:i/>
      <w:iCs/>
      <w:color w:val="000000"/>
      <w:kern w:val="2"/>
      <w:sz w:val="20"/>
      <w:szCs w:val="20"/>
      <w:lang w:eastAsia="zh-CN" w:bidi="hi-IN"/>
    </w:rPr>
  </w:style>
  <w:style w:type="character" w:customStyle="1" w:styleId="Titre9Car">
    <w:name w:val="Titre 9 Car"/>
    <w:basedOn w:val="Policepardfaut"/>
    <w:link w:val="Titre9"/>
    <w:rsid w:val="00BF2EC3"/>
    <w:rPr>
      <w:rFonts w:ascii="Arial" w:eastAsia="Noto Sans CJK SC" w:hAnsi="Arial" w:cs="Helvetica"/>
      <w:b/>
      <w:bCs/>
      <w:color w:val="000000"/>
      <w:kern w:val="2"/>
      <w:sz w:val="18"/>
      <w:szCs w:val="18"/>
      <w:lang w:eastAsia="zh-CN" w:bidi="hi-IN"/>
    </w:rPr>
  </w:style>
  <w:style w:type="character" w:customStyle="1" w:styleId="KommentartextZchn">
    <w:name w:val="Kommentartext Zchn"/>
    <w:basedOn w:val="Policepardfaut"/>
    <w:qFormat/>
    <w:rsid w:val="00DD2C57"/>
    <w:rPr>
      <w:rFonts w:cs="Mangal"/>
      <w:sz w:val="20"/>
      <w:szCs w:val="18"/>
    </w:rPr>
  </w:style>
  <w:style w:type="character" w:customStyle="1" w:styleId="SprechblasentextZchn">
    <w:name w:val="Sprechblasentext Zchn"/>
    <w:basedOn w:val="Policepardfaut"/>
    <w:qFormat/>
    <w:rsid w:val="00DD2C57"/>
    <w:rPr>
      <w:rFonts w:ascii="Segoe UI" w:eastAsia="Segoe UI" w:hAnsi="Segoe UI" w:cs="Mangal"/>
      <w:sz w:val="18"/>
      <w:szCs w:val="16"/>
    </w:rPr>
  </w:style>
  <w:style w:type="character" w:styleId="lev">
    <w:name w:val="Strong"/>
    <w:basedOn w:val="Policepardfaut"/>
    <w:uiPriority w:val="22"/>
    <w:qFormat/>
    <w:rsid w:val="00DD2C57"/>
    <w:rPr>
      <w:b/>
      <w:bCs/>
    </w:rPr>
  </w:style>
  <w:style w:type="character" w:customStyle="1" w:styleId="FuzeileZchn">
    <w:name w:val="Fußzeile Zchn"/>
    <w:basedOn w:val="Policepardfaut"/>
    <w:qFormat/>
    <w:rsid w:val="00DD2C57"/>
    <w:rPr>
      <w:rFonts w:cs="Mangal"/>
    </w:rPr>
  </w:style>
  <w:style w:type="character" w:customStyle="1" w:styleId="KommentarthemaZchn">
    <w:name w:val="Kommentarthema Zchn"/>
    <w:basedOn w:val="KommentartextZchn"/>
    <w:qFormat/>
    <w:rsid w:val="00DD2C57"/>
    <w:rPr>
      <w:rFonts w:cs="Mangal"/>
      <w:b/>
      <w:bCs/>
      <w:sz w:val="20"/>
      <w:szCs w:val="18"/>
    </w:rPr>
  </w:style>
  <w:style w:type="character" w:customStyle="1" w:styleId="hgkelc">
    <w:name w:val="hgkelc"/>
    <w:basedOn w:val="Policepardfaut"/>
    <w:qFormat/>
    <w:rsid w:val="00DD2C57"/>
  </w:style>
  <w:style w:type="character" w:customStyle="1" w:styleId="markedcontent">
    <w:name w:val="markedcontent"/>
    <w:basedOn w:val="Policepardfaut"/>
    <w:qFormat/>
    <w:rsid w:val="00DD2C57"/>
  </w:style>
  <w:style w:type="character" w:customStyle="1" w:styleId="IndexLink">
    <w:name w:val="Index Link"/>
    <w:qFormat/>
    <w:rsid w:val="00DD2C57"/>
    <w:rPr>
      <w:shd w:val="clear" w:color="auto" w:fill="729FCF"/>
    </w:rPr>
  </w:style>
  <w:style w:type="character" w:customStyle="1" w:styleId="NumberingSymbols">
    <w:name w:val="Numbering Symbols"/>
    <w:qFormat/>
    <w:rsid w:val="00DD2C57"/>
  </w:style>
  <w:style w:type="character" w:customStyle="1" w:styleId="FootnoteCharacters2">
    <w:name w:val="Footnote Characters2"/>
    <w:qFormat/>
    <w:rsid w:val="00DD2C57"/>
    <w:rPr>
      <w:vertAlign w:val="superscript"/>
    </w:rPr>
  </w:style>
  <w:style w:type="character" w:customStyle="1" w:styleId="FootnoteCharacters3">
    <w:name w:val="Footnote Characters3"/>
    <w:qFormat/>
    <w:rsid w:val="00DD2C57"/>
    <w:rPr>
      <w:vertAlign w:val="superscript"/>
    </w:rPr>
  </w:style>
  <w:style w:type="character" w:customStyle="1" w:styleId="FootnoteCharacters4">
    <w:name w:val="Footnote Characters4"/>
    <w:qFormat/>
    <w:rsid w:val="00DD2C57"/>
    <w:rPr>
      <w:vertAlign w:val="superscript"/>
    </w:rPr>
  </w:style>
  <w:style w:type="character" w:customStyle="1" w:styleId="FootnoteCharacters5">
    <w:name w:val="Footnote Characters5"/>
    <w:qFormat/>
    <w:rsid w:val="00DD2C57"/>
    <w:rPr>
      <w:vertAlign w:val="superscript"/>
    </w:rPr>
  </w:style>
  <w:style w:type="character" w:customStyle="1" w:styleId="FootnoteCharacters6">
    <w:name w:val="Footnote Characters6"/>
    <w:qFormat/>
    <w:rsid w:val="00DD2C57"/>
    <w:rPr>
      <w:vertAlign w:val="superscript"/>
    </w:rPr>
  </w:style>
  <w:style w:type="character" w:customStyle="1" w:styleId="FootnoteCharacters7">
    <w:name w:val="Footnote Characters7"/>
    <w:qFormat/>
    <w:rsid w:val="00DD2C57"/>
    <w:rPr>
      <w:vertAlign w:val="superscript"/>
    </w:rPr>
  </w:style>
  <w:style w:type="character" w:customStyle="1" w:styleId="EndnoteCharacters2">
    <w:name w:val="Endnote Characters2"/>
    <w:qFormat/>
    <w:rsid w:val="00DD2C57"/>
    <w:rPr>
      <w:vertAlign w:val="superscript"/>
    </w:rPr>
  </w:style>
  <w:style w:type="character" w:customStyle="1" w:styleId="EndnoteCharacters3">
    <w:name w:val="Endnote Characters3"/>
    <w:qFormat/>
    <w:rsid w:val="00DD2C57"/>
    <w:rPr>
      <w:vertAlign w:val="superscript"/>
    </w:rPr>
  </w:style>
  <w:style w:type="character" w:customStyle="1" w:styleId="EndnoteCharacters4">
    <w:name w:val="Endnote Characters4"/>
    <w:qFormat/>
    <w:rsid w:val="00DD2C57"/>
    <w:rPr>
      <w:vertAlign w:val="superscript"/>
    </w:rPr>
  </w:style>
  <w:style w:type="character" w:customStyle="1" w:styleId="EndnoteCharacters5">
    <w:name w:val="Endnote Characters5"/>
    <w:qFormat/>
    <w:rsid w:val="00DD2C57"/>
    <w:rPr>
      <w:vertAlign w:val="superscript"/>
    </w:rPr>
  </w:style>
  <w:style w:type="character" w:customStyle="1" w:styleId="EndnoteCharacters6">
    <w:name w:val="Endnote Characters6"/>
    <w:qFormat/>
    <w:rsid w:val="00DD2C57"/>
    <w:rPr>
      <w:vertAlign w:val="superscript"/>
    </w:rPr>
  </w:style>
  <w:style w:type="character" w:customStyle="1" w:styleId="EndnoteCharacters7">
    <w:name w:val="Endnote Characters7"/>
    <w:qFormat/>
    <w:rsid w:val="00DD2C57"/>
    <w:rPr>
      <w:vertAlign w:val="superscript"/>
    </w:rPr>
  </w:style>
  <w:style w:type="character" w:customStyle="1" w:styleId="Bullets">
    <w:name w:val="Bullets"/>
    <w:qFormat/>
    <w:rsid w:val="00DD2C57"/>
    <w:rPr>
      <w:rFonts w:ascii="OpenSymbol" w:eastAsia="OpenSymbol" w:hAnsi="OpenSymbol" w:cs="OpenSymbol"/>
    </w:rPr>
  </w:style>
  <w:style w:type="character" w:styleId="Accentuation">
    <w:name w:val="Emphasis"/>
    <w:qFormat/>
    <w:rsid w:val="00DD2C57"/>
    <w:rPr>
      <w:i/>
      <w:iCs/>
    </w:rPr>
  </w:style>
  <w:style w:type="character" w:customStyle="1" w:styleId="FootnoteTextChar">
    <w:name w:val="Footnote Text Char"/>
    <w:basedOn w:val="Policepardfaut"/>
    <w:qFormat/>
    <w:rsid w:val="00DD2C57"/>
    <w:rPr>
      <w:rFonts w:cs="Mangal"/>
      <w:sz w:val="20"/>
      <w:szCs w:val="18"/>
    </w:rPr>
  </w:style>
  <w:style w:type="character" w:customStyle="1" w:styleId="WWCharLFO5LVL5">
    <w:name w:val="WW_CharLFO5LVL5"/>
    <w:qFormat/>
    <w:rsid w:val="00DD2C57"/>
    <w:rPr>
      <w:rFonts w:ascii="StarSymbol" w:eastAsia="OpenSymbol" w:hAnsi="StarSymbol" w:cs="OpenSymbol"/>
    </w:rPr>
  </w:style>
  <w:style w:type="character" w:customStyle="1" w:styleId="WWCharLFO5LVL6">
    <w:name w:val="WW_CharLFO5LVL6"/>
    <w:qFormat/>
    <w:rsid w:val="00DD2C57"/>
    <w:rPr>
      <w:rFonts w:ascii="StarSymbol" w:eastAsia="OpenSymbol" w:hAnsi="StarSymbol" w:cs="OpenSymbol"/>
    </w:rPr>
  </w:style>
  <w:style w:type="character" w:customStyle="1" w:styleId="WWCharLFO5LVL7">
    <w:name w:val="WW_CharLFO5LVL7"/>
    <w:qFormat/>
    <w:rsid w:val="00DD2C57"/>
    <w:rPr>
      <w:rFonts w:ascii="StarSymbol" w:eastAsia="OpenSymbol" w:hAnsi="StarSymbol" w:cs="OpenSymbol"/>
    </w:rPr>
  </w:style>
  <w:style w:type="character" w:customStyle="1" w:styleId="WWCharLFO5LVL8">
    <w:name w:val="WW_CharLFO5LVL8"/>
    <w:qFormat/>
    <w:rsid w:val="00DD2C57"/>
    <w:rPr>
      <w:rFonts w:ascii="StarSymbol" w:eastAsia="OpenSymbol" w:hAnsi="StarSymbol" w:cs="OpenSymbol"/>
    </w:rPr>
  </w:style>
  <w:style w:type="character" w:customStyle="1" w:styleId="WWCharLFO5LVL9">
    <w:name w:val="WW_CharLFO5LVL9"/>
    <w:qFormat/>
    <w:rsid w:val="00DD2C57"/>
    <w:rPr>
      <w:rFonts w:ascii="StarSymbol" w:eastAsia="OpenSymbol" w:hAnsi="StarSymbol" w:cs="OpenSymbol"/>
    </w:rPr>
  </w:style>
  <w:style w:type="character" w:customStyle="1" w:styleId="WWCharLFO7LVL4">
    <w:name w:val="WW_CharLFO7LVL4"/>
    <w:qFormat/>
    <w:rsid w:val="00DD2C57"/>
    <w:rPr>
      <w:rFonts w:ascii="Symbol" w:hAnsi="Symbol" w:cs="Symbol"/>
    </w:rPr>
  </w:style>
  <w:style w:type="character" w:customStyle="1" w:styleId="WWCharLFO7LVL5">
    <w:name w:val="WW_CharLFO7LVL5"/>
    <w:qFormat/>
    <w:rsid w:val="00DD2C57"/>
    <w:rPr>
      <w:rFonts w:ascii="Times New Roman" w:hAnsi="Times New Roman" w:cs="Times New Roman"/>
    </w:rPr>
  </w:style>
  <w:style w:type="character" w:customStyle="1" w:styleId="WWCharLFO8LVL4">
    <w:name w:val="WW_CharLFO8LVL4"/>
    <w:qFormat/>
    <w:rsid w:val="00DD2C57"/>
    <w:rPr>
      <w:rFonts w:ascii="Symbol" w:hAnsi="Symbol" w:cs="Symbol"/>
    </w:rPr>
  </w:style>
  <w:style w:type="character" w:customStyle="1" w:styleId="WWCharLFO8LVL5">
    <w:name w:val="WW_CharLFO8LVL5"/>
    <w:qFormat/>
    <w:rsid w:val="00DD2C57"/>
    <w:rPr>
      <w:rFonts w:ascii="Times New Roman" w:hAnsi="Times New Roman" w:cs="Times New Roman"/>
    </w:rPr>
  </w:style>
  <w:style w:type="paragraph" w:customStyle="1" w:styleId="LO-Normal">
    <w:name w:val="LO-Normal"/>
    <w:qFormat/>
    <w:rsid w:val="00DD2C57"/>
    <w:pPr>
      <w:widowControl w:val="0"/>
    </w:pPr>
    <w:rPr>
      <w:rFonts w:ascii="Ubuntu Mono" w:eastAsia="Noto Serif CJK SC" w:hAnsi="Ubuntu Mono" w:cs="Lohit Devanagari"/>
      <w:color w:val="000000"/>
      <w:kern w:val="2"/>
      <w:sz w:val="21"/>
      <w:szCs w:val="24"/>
      <w:lang w:val="en-GB" w:eastAsia="zh-CN" w:bidi="hi-IN"/>
    </w:rPr>
  </w:style>
  <w:style w:type="paragraph" w:customStyle="1" w:styleId="Textbody">
    <w:name w:val="Text body"/>
    <w:basedOn w:val="BoxCOMINNO1"/>
    <w:qFormat/>
    <w:rsid w:val="00DD2C57"/>
    <w:pPr>
      <w:spacing w:after="140" w:line="276" w:lineRule="auto"/>
    </w:pPr>
  </w:style>
  <w:style w:type="paragraph" w:customStyle="1" w:styleId="COMINNOText">
    <w:name w:val="COMINNO_Text"/>
    <w:qFormat/>
    <w:rsid w:val="00DD2C57"/>
    <w:pPr>
      <w:suppressAutoHyphens w:val="0"/>
      <w:spacing w:after="200" w:line="320" w:lineRule="exact"/>
      <w:jc w:val="both"/>
    </w:pPr>
    <w:rPr>
      <w:rFonts w:ascii="Helvetica" w:eastAsia="F" w:hAnsi="Helvetica" w:cs="Times New Roman"/>
      <w:color w:val="000000"/>
      <w:kern w:val="2"/>
      <w:szCs w:val="23"/>
      <w:lang w:eastAsia="de-DE" w:bidi="hi-IN"/>
    </w:rPr>
  </w:style>
  <w:style w:type="paragraph" w:customStyle="1" w:styleId="COMINNOTitle">
    <w:name w:val="COMINNO_Title"/>
    <w:basedOn w:val="COMINNOText"/>
    <w:next w:val="COMINNOText"/>
    <w:qFormat/>
    <w:rsid w:val="00DD2C57"/>
    <w:pPr>
      <w:keepNext/>
      <w:keepLines/>
      <w:spacing w:before="85" w:after="198"/>
    </w:pPr>
    <w:rPr>
      <w:rFonts w:eastAsia="Helvetica" w:cs="Helvetica"/>
      <w:b/>
      <w:caps/>
      <w:spacing w:val="12"/>
    </w:rPr>
  </w:style>
  <w:style w:type="paragraph" w:customStyle="1" w:styleId="COMINNOHeading1">
    <w:name w:val="COMINNO_Heading 1"/>
    <w:basedOn w:val="COMINNOText"/>
    <w:next w:val="BoxCOMINNO1"/>
    <w:qFormat/>
    <w:rsid w:val="00DD2C57"/>
    <w:pPr>
      <w:keepNext/>
      <w:keepLines/>
      <w:numPr>
        <w:numId w:val="4"/>
      </w:numPr>
      <w:tabs>
        <w:tab w:val="left" w:pos="590"/>
      </w:tabs>
      <w:spacing w:before="113" w:after="142"/>
      <w:outlineLvl w:val="0"/>
    </w:pPr>
    <w:rPr>
      <w:rFonts w:eastAsia="Helvetica" w:cs="Helvetica"/>
      <w:b/>
      <w:spacing w:val="12"/>
    </w:rPr>
  </w:style>
  <w:style w:type="paragraph" w:customStyle="1" w:styleId="COMINNOParagraph">
    <w:name w:val="COMINNO_Paragraph"/>
    <w:basedOn w:val="COMINNOText"/>
    <w:qFormat/>
    <w:rsid w:val="00DD2C57"/>
    <w:pPr>
      <w:numPr>
        <w:numId w:val="24"/>
      </w:numPr>
      <w:suppressAutoHyphens/>
      <w:spacing w:before="85" w:after="113" w:line="276" w:lineRule="auto"/>
    </w:pPr>
    <w:rPr>
      <w:sz w:val="21"/>
    </w:rPr>
  </w:style>
  <w:style w:type="paragraph" w:customStyle="1" w:styleId="COMINNOTextNoSpacing">
    <w:name w:val="COMINNO_Text No Spacing"/>
    <w:basedOn w:val="COMINNOText"/>
    <w:qFormat/>
    <w:rsid w:val="00DD2C57"/>
    <w:pPr>
      <w:spacing w:before="57" w:after="142" w:line="276" w:lineRule="auto"/>
    </w:pPr>
  </w:style>
  <w:style w:type="paragraph" w:customStyle="1" w:styleId="COMINNOList-a">
    <w:name w:val="COMINNO_List- a"/>
    <w:basedOn w:val="COMINNOText"/>
    <w:qFormat/>
    <w:rsid w:val="00DD2C57"/>
    <w:pPr>
      <w:spacing w:before="120" w:after="120"/>
    </w:pPr>
    <w:rPr>
      <w:rFonts w:eastAsia="Helvetica" w:cs="Helvetica"/>
    </w:rPr>
  </w:style>
  <w:style w:type="paragraph" w:customStyle="1" w:styleId="COMINNOList-bullets">
    <w:name w:val="COMINNO_List- bullets"/>
    <w:basedOn w:val="COMINNOList-a"/>
    <w:qFormat/>
    <w:rsid w:val="00DD2C57"/>
  </w:style>
  <w:style w:type="paragraph" w:customStyle="1" w:styleId="COMINNOQuote">
    <w:name w:val="COMINNO_Quote"/>
    <w:basedOn w:val="COMINNOText"/>
    <w:next w:val="COMINNOText"/>
    <w:qFormat/>
    <w:rsid w:val="00DD2C57"/>
    <w:pPr>
      <w:spacing w:before="85" w:after="85" w:line="276" w:lineRule="auto"/>
      <w:ind w:left="578" w:right="425"/>
      <w:contextualSpacing/>
    </w:pPr>
    <w:rPr>
      <w:rFonts w:eastAsia="Helvetica" w:cs="Helvetica"/>
      <w:i/>
      <w:sz w:val="18"/>
    </w:rPr>
  </w:style>
  <w:style w:type="paragraph" w:customStyle="1" w:styleId="OKList-a">
    <w:name w:val="OK_List- a"/>
    <w:basedOn w:val="Normal"/>
    <w:qFormat/>
    <w:rsid w:val="00DD2C57"/>
    <w:pPr>
      <w:spacing w:before="120" w:after="120" w:line="320" w:lineRule="exact"/>
      <w:jc w:val="both"/>
    </w:pPr>
    <w:rPr>
      <w:rFonts w:ascii="Helvetica" w:eastAsia="Helvetica" w:hAnsi="Helvetica" w:cs="Helvetica"/>
      <w:sz w:val="23"/>
      <w:szCs w:val="23"/>
      <w:lang w:eastAsia="de-DE" w:bidi="ar-SA"/>
    </w:rPr>
  </w:style>
  <w:style w:type="paragraph" w:customStyle="1" w:styleId="COMINNOList-1">
    <w:name w:val="COMINNO_List-1"/>
    <w:basedOn w:val="OKList-a"/>
    <w:qFormat/>
    <w:rsid w:val="00DD2C57"/>
    <w:pPr>
      <w:numPr>
        <w:numId w:val="6"/>
      </w:numPr>
    </w:pPr>
  </w:style>
  <w:style w:type="paragraph" w:customStyle="1" w:styleId="PreformattedText">
    <w:name w:val="Preformatted Text"/>
    <w:basedOn w:val="Normal"/>
    <w:qFormat/>
    <w:rsid w:val="00DD2C57"/>
    <w:rPr>
      <w:rFonts w:ascii="Liberation Mono" w:eastAsia="Noto Sans Mono CJK SC" w:hAnsi="Liberation Mono" w:cs="Liberation Mono"/>
      <w:sz w:val="20"/>
      <w:szCs w:val="20"/>
    </w:rPr>
  </w:style>
  <w:style w:type="paragraph" w:customStyle="1" w:styleId="COMINNOHeading2">
    <w:name w:val="COMINNO_Heading 2"/>
    <w:basedOn w:val="COMINNOHeading1"/>
    <w:next w:val="COMINNOParagraph"/>
    <w:qFormat/>
    <w:rsid w:val="00DD2C57"/>
  </w:style>
  <w:style w:type="paragraph" w:customStyle="1" w:styleId="COMINNOList-Appendixes">
    <w:name w:val="COMINNO_List-Appendixes"/>
    <w:basedOn w:val="COMINNOList-bullets"/>
    <w:qFormat/>
    <w:rsid w:val="00DD2C57"/>
    <w:pPr>
      <w:numPr>
        <w:numId w:val="5"/>
      </w:numPr>
    </w:pPr>
  </w:style>
  <w:style w:type="paragraph" w:customStyle="1" w:styleId="COMMINOList-Appendixes">
    <w:name w:val="COMMINO_List-Appendixes"/>
    <w:basedOn w:val="COMINNOList-a"/>
    <w:autoRedefine/>
    <w:qFormat/>
    <w:rsid w:val="00DD2C57"/>
    <w:pPr>
      <w:tabs>
        <w:tab w:val="left" w:pos="0"/>
      </w:tabs>
      <w:ind w:left="578" w:hanging="578"/>
    </w:pPr>
    <w:rPr>
      <w:sz w:val="21"/>
    </w:rPr>
  </w:style>
  <w:style w:type="paragraph" w:styleId="TitreTR">
    <w:name w:val="toa heading"/>
    <w:basedOn w:val="Titreindex"/>
    <w:qFormat/>
    <w:rsid w:val="00DD2C57"/>
  </w:style>
  <w:style w:type="paragraph" w:customStyle="1" w:styleId="BoxCOMINNO2">
    <w:name w:val="Box_COMINNO2"/>
    <w:basedOn w:val="BoxCOMINNO1"/>
    <w:qFormat/>
    <w:rsid w:val="00DD2C57"/>
    <w:pPr>
      <w:spacing w:after="0" w:line="276" w:lineRule="auto"/>
    </w:pPr>
    <w:rPr>
      <w:i/>
    </w:rPr>
  </w:style>
  <w:style w:type="paragraph" w:styleId="Listepuces4">
    <w:name w:val="List Bullet 4"/>
    <w:basedOn w:val="Liste"/>
    <w:qFormat/>
    <w:rsid w:val="00DD2C57"/>
    <w:pPr>
      <w:spacing w:before="85" w:after="120"/>
      <w:ind w:left="360" w:hanging="360"/>
    </w:pPr>
    <w:rPr>
      <w:sz w:val="22"/>
    </w:rPr>
  </w:style>
  <w:style w:type="paragraph" w:customStyle="1" w:styleId="Text">
    <w:name w:val="Text"/>
    <w:basedOn w:val="Lgende"/>
    <w:qFormat/>
    <w:rsid w:val="00DD2C57"/>
    <w:pPr>
      <w:spacing w:line="276" w:lineRule="auto"/>
    </w:pPr>
    <w:rPr>
      <w:rFonts w:eastAsia="Helvetica"/>
      <w:i w:val="0"/>
      <w:sz w:val="21"/>
    </w:rPr>
  </w:style>
  <w:style w:type="paragraph" w:customStyle="1" w:styleId="Bibliography1">
    <w:name w:val="Bibliography 1"/>
    <w:basedOn w:val="Index"/>
    <w:qFormat/>
    <w:rsid w:val="00DD2C57"/>
    <w:pPr>
      <w:tabs>
        <w:tab w:val="right" w:leader="dot" w:pos="9638"/>
      </w:tabs>
    </w:pPr>
    <w:rPr>
      <w:sz w:val="22"/>
    </w:rPr>
  </w:style>
  <w:style w:type="paragraph" w:customStyle="1" w:styleId="Heading10">
    <w:name w:val="Heading 10"/>
    <w:basedOn w:val="Heading"/>
    <w:next w:val="Corpsdetexte"/>
    <w:qFormat/>
    <w:rsid w:val="00DD2C57"/>
    <w:pPr>
      <w:tabs>
        <w:tab w:val="left" w:pos="0"/>
      </w:tabs>
      <w:spacing w:before="60" w:after="60"/>
      <w:outlineLvl w:val="8"/>
    </w:pPr>
    <w:rPr>
      <w:b/>
      <w:bCs/>
      <w:sz w:val="18"/>
      <w:szCs w:val="18"/>
    </w:rPr>
  </w:style>
  <w:style w:type="numbering" w:customStyle="1" w:styleId="Numbering123">
    <w:name w:val="Numbering 123"/>
    <w:qFormat/>
    <w:rsid w:val="00DD2C57"/>
  </w:style>
  <w:style w:type="numbering" w:customStyle="1" w:styleId="NoList1">
    <w:name w:val="No List_1"/>
    <w:qFormat/>
    <w:rsid w:val="00DD2C57"/>
  </w:style>
  <w:style w:type="numbering" w:customStyle="1" w:styleId="LALIVEParagraphs">
    <w:name w:val="LALIVE_Paragraphs"/>
    <w:qFormat/>
    <w:rsid w:val="00DD2C57"/>
  </w:style>
  <w:style w:type="numbering" w:customStyle="1" w:styleId="NumberingIVX">
    <w:name w:val="Numbering IVX"/>
    <w:qFormat/>
    <w:rsid w:val="00DD2C57"/>
  </w:style>
  <w:style w:type="character" w:customStyle="1" w:styleId="CommentReference1">
    <w:name w:val="Comment Reference1"/>
    <w:basedOn w:val="Policepardfaut"/>
    <w:qFormat/>
    <w:rsid w:val="00DD2C57"/>
    <w:rPr>
      <w:sz w:val="16"/>
      <w:szCs w:val="16"/>
    </w:rPr>
  </w:style>
  <w:style w:type="paragraph" w:customStyle="1" w:styleId="CommentText1">
    <w:name w:val="Comment Text1"/>
    <w:basedOn w:val="Normal"/>
    <w:qFormat/>
    <w:rsid w:val="00DD2C57"/>
    <w:rPr>
      <w:rFonts w:cs="Mangal"/>
      <w:sz w:val="20"/>
      <w:szCs w:val="18"/>
    </w:rPr>
  </w:style>
  <w:style w:type="paragraph" w:customStyle="1" w:styleId="CommentSubject1">
    <w:name w:val="Comment Subject1"/>
    <w:basedOn w:val="CommentText1"/>
    <w:next w:val="CommentText1"/>
    <w:qFormat/>
    <w:rsid w:val="00DD2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ribourg-agrifood.ch/"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ibourg-agrifood.ch/fr/financement/projets-systemique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fribourg-agrifood.ch/fr/financement/projets-systemiqu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Schaller\Desktop\cgp-projets-syst&#233;miques_F.dotx"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2057918253DB479944A413C893758D" ma:contentTypeVersion="13" ma:contentTypeDescription="Crée un document." ma:contentTypeScope="" ma:versionID="468e84e72df7a68046b635134341dea7">
  <xsd:schema xmlns:xsd="http://www.w3.org/2001/XMLSchema" xmlns:xs="http://www.w3.org/2001/XMLSchema" xmlns:p="http://schemas.microsoft.com/office/2006/metadata/properties" xmlns:ns2="047854d6-dae9-44db-ba7d-b461a4805613" xmlns:ns3="686ceab1-8e74-48d5-99fb-0528a0fdf46d" targetNamespace="http://schemas.microsoft.com/office/2006/metadata/properties" ma:root="true" ma:fieldsID="5800bd582b35c416166661d1c9a7da4f" ns2:_="" ns3:_="">
    <xsd:import namespace="047854d6-dae9-44db-ba7d-b461a4805613"/>
    <xsd:import namespace="686ceab1-8e74-48d5-99fb-0528a0fdf4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854d6-dae9-44db-ba7d-b461a4805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c6f183b-23ec-4457-9a4c-81cd83d3a8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ceab1-8e74-48d5-99fb-0528a0fdf4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7f905-9cf1-4956-9b9c-706417cc39fd}" ma:internalName="TaxCatchAll" ma:showField="CatchAllData" ma:web="686ceab1-8e74-48d5-99fb-0528a0fdf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7854d6-dae9-44db-ba7d-b461a4805613">
      <Terms xmlns="http://schemas.microsoft.com/office/infopath/2007/PartnerControls"/>
    </lcf76f155ced4ddcb4097134ff3c332f>
    <TaxCatchAll xmlns="686ceab1-8e74-48d5-99fb-0528a0fdf46d" xsi:nil="true"/>
  </documentManagement>
</p:properties>
</file>

<file path=customXml/itemProps1.xml><?xml version="1.0" encoding="utf-8"?>
<ds:datastoreItem xmlns:ds="http://schemas.openxmlformats.org/officeDocument/2006/customXml" ds:itemID="{C73F5BAC-3BBE-424C-B189-D158CC82B189}">
  <ds:schemaRefs>
    <ds:schemaRef ds:uri="http://schemas.openxmlformats.org/officeDocument/2006/bibliography"/>
  </ds:schemaRefs>
</ds:datastoreItem>
</file>

<file path=customXml/itemProps2.xml><?xml version="1.0" encoding="utf-8"?>
<ds:datastoreItem xmlns:ds="http://schemas.openxmlformats.org/officeDocument/2006/customXml" ds:itemID="{F4B7E1B0-237D-459B-8256-FBAF2AE8BC05}"/>
</file>

<file path=customXml/itemProps3.xml><?xml version="1.0" encoding="utf-8"?>
<ds:datastoreItem xmlns:ds="http://schemas.openxmlformats.org/officeDocument/2006/customXml" ds:itemID="{7913CBE0-7007-4869-9D4B-443F16C14A7A}"/>
</file>

<file path=customXml/itemProps4.xml><?xml version="1.0" encoding="utf-8"?>
<ds:datastoreItem xmlns:ds="http://schemas.openxmlformats.org/officeDocument/2006/customXml" ds:itemID="{CB39B5E8-9705-434F-9966-539346FA8430}"/>
</file>

<file path=docProps/app.xml><?xml version="1.0" encoding="utf-8"?>
<Properties xmlns="http://schemas.openxmlformats.org/officeDocument/2006/extended-properties" xmlns:vt="http://schemas.openxmlformats.org/officeDocument/2006/docPropsVTypes">
  <Template>cgp-projets-systémiques_F</Template>
  <TotalTime>2</TotalTime>
  <Pages>6</Pages>
  <Words>1599</Words>
  <Characters>8796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Florence Montellier</cp:lastModifiedBy>
  <cp:revision>22</cp:revision>
  <dcterms:created xsi:type="dcterms:W3CDTF">2025-09-02T17:34:00Z</dcterms:created>
  <dcterms:modified xsi:type="dcterms:W3CDTF">2026-06-03T06:56:00Z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0x010100482057918253DB479944A413C893758D</vt:lpwstr>
  </property>
  <property fmtid="{D5CDD505-2E9C-101B-9397-08002B2CF9AE}" pid="3" name="Order">
    <vt:r8>48600</vt:r8>
  </property>
</Properties>
</file>